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597097" w:rsidTr="004B456D">
        <w:trPr>
          <w:cantSplit/>
          <w:trHeight w:hRule="exact" w:val="794"/>
        </w:trPr>
        <w:tc>
          <w:tcPr>
            <w:tcW w:w="8505" w:type="dxa"/>
            <w:tcBorders>
              <w:top w:val="nil"/>
              <w:left w:val="nil"/>
              <w:bottom w:val="nil"/>
              <w:right w:val="nil"/>
            </w:tcBorders>
          </w:tcPr>
          <w:p w:rsidR="00597097" w:rsidRDefault="00597097" w:rsidP="004B456D">
            <w:pPr>
              <w:pStyle w:val="11ptbold"/>
              <w:rPr>
                <w:b w:val="0"/>
                <w:caps w:val="0"/>
              </w:rPr>
            </w:pPr>
            <w:bookmarkStart w:id="0" w:name="BkmStart"/>
            <w:bookmarkEnd w:id="0"/>
            <w:r>
              <w:rPr>
                <w:bCs/>
                <w:lang w:val="it"/>
              </w:rPr>
              <w:t>Comunicato stampa</w:t>
            </w:r>
          </w:p>
        </w:tc>
      </w:tr>
      <w:tr w:rsidR="00597097" w:rsidRPr="00D024F1" w:rsidTr="004B456D">
        <w:trPr>
          <w:cantSplit/>
          <w:trHeight w:val="320"/>
        </w:trPr>
        <w:tc>
          <w:tcPr>
            <w:tcW w:w="8505" w:type="dxa"/>
            <w:tcBorders>
              <w:top w:val="nil"/>
              <w:left w:val="nil"/>
              <w:bottom w:val="nil"/>
              <w:right w:val="nil"/>
            </w:tcBorders>
          </w:tcPr>
          <w:p w:rsidR="00597097" w:rsidRPr="00D024F1" w:rsidRDefault="00B300A6" w:rsidP="009D6E6D">
            <w:pPr>
              <w:pStyle w:val="Thema"/>
              <w:spacing w:after="120" w:line="240" w:lineRule="auto"/>
              <w:rPr>
                <w:lang w:val="en-US"/>
              </w:rPr>
            </w:pPr>
            <w:r>
              <w:rPr>
                <w:bCs/>
                <w:lang w:val="it"/>
              </w:rPr>
              <w:t>Pulizie di primavera: il garagista lava via l’inverno</w:t>
            </w:r>
          </w:p>
        </w:tc>
      </w:tr>
      <w:tr w:rsidR="00597097" w:rsidRPr="00D024F1" w:rsidTr="004B456D">
        <w:trPr>
          <w:trHeight w:val="340"/>
        </w:trPr>
        <w:tc>
          <w:tcPr>
            <w:tcW w:w="8505" w:type="dxa"/>
            <w:tcBorders>
              <w:top w:val="nil"/>
              <w:left w:val="nil"/>
              <w:bottom w:val="nil"/>
              <w:right w:val="nil"/>
            </w:tcBorders>
          </w:tcPr>
          <w:p w:rsidR="00597097" w:rsidRPr="00D024F1" w:rsidRDefault="009D6E6D" w:rsidP="00BC1229">
            <w:pPr>
              <w:spacing w:after="480" w:line="240" w:lineRule="exact"/>
              <w:rPr>
                <w:b/>
                <w:bCs/>
                <w:sz w:val="20"/>
                <w:szCs w:val="20"/>
                <w:lang w:val="en-US"/>
              </w:rPr>
            </w:pPr>
            <w:r>
              <w:rPr>
                <w:b/>
                <w:bCs/>
                <w:sz w:val="20"/>
                <w:szCs w:val="20"/>
                <w:lang w:val="it"/>
              </w:rPr>
              <w:t>La casa è pulita e gli abiti pesanti sono ormai in cantina: ora è il momento di riportare in forma l’auto.</w:t>
            </w:r>
          </w:p>
        </w:tc>
      </w:tr>
      <w:tr w:rsidR="00597097" w:rsidRPr="00D024F1" w:rsidTr="004B456D">
        <w:trPr>
          <w:trHeight w:val="340"/>
        </w:trPr>
        <w:tc>
          <w:tcPr>
            <w:tcW w:w="8505" w:type="dxa"/>
            <w:tcBorders>
              <w:top w:val="nil"/>
              <w:left w:val="nil"/>
              <w:bottom w:val="nil"/>
              <w:right w:val="nil"/>
            </w:tcBorders>
          </w:tcPr>
          <w:p w:rsidR="0014667D" w:rsidRPr="00D024F1" w:rsidRDefault="00597097" w:rsidP="007C32EB">
            <w:pPr>
              <w:spacing w:line="276" w:lineRule="auto"/>
              <w:rPr>
                <w:rFonts w:cs="Arial"/>
                <w:b/>
                <w:sz w:val="20"/>
                <w:szCs w:val="20"/>
                <w:lang w:val="en-US"/>
              </w:rPr>
            </w:pPr>
            <w:r>
              <w:rPr>
                <w:b/>
                <w:bCs/>
                <w:i/>
                <w:iCs/>
                <w:sz w:val="20"/>
                <w:lang w:val="it"/>
              </w:rPr>
              <w:t xml:space="preserve">Berna, </w:t>
            </w:r>
            <w:r w:rsidR="00D024F1">
              <w:rPr>
                <w:b/>
                <w:bCs/>
                <w:i/>
                <w:iCs/>
                <w:sz w:val="20"/>
                <w:lang w:val="it"/>
              </w:rPr>
              <w:t>5 maggio</w:t>
            </w:r>
            <w:r>
              <w:rPr>
                <w:b/>
                <w:bCs/>
                <w:i/>
                <w:iCs/>
                <w:sz w:val="20"/>
                <w:lang w:val="it"/>
              </w:rPr>
              <w:t xml:space="preserve"> 2016.</w:t>
            </w:r>
            <w:r>
              <w:rPr>
                <w:sz w:val="20"/>
                <w:lang w:val="it"/>
              </w:rPr>
              <w:t xml:space="preserve"> </w:t>
            </w:r>
            <w:r>
              <w:rPr>
                <w:b/>
                <w:bCs/>
                <w:sz w:val="20"/>
                <w:szCs w:val="20"/>
                <w:lang w:val="it"/>
              </w:rPr>
              <w:t>Anche se non è ancora previsto nessun campo di alta pressione stabile, l’inverno è definitivamente passato.</w:t>
            </w:r>
            <w:r>
              <w:rPr>
                <w:sz w:val="20"/>
                <w:szCs w:val="20"/>
                <w:lang w:val="it"/>
              </w:rPr>
              <w:t xml:space="preserve"> </w:t>
            </w:r>
            <w:r>
              <w:rPr>
                <w:b/>
                <w:bCs/>
                <w:sz w:val="20"/>
                <w:szCs w:val="20"/>
                <w:lang w:val="it"/>
              </w:rPr>
              <w:t xml:space="preserve">Ma non per la nostra auto: sale, neve e sporco hanno lasciato le loro tracce. Anche per lei è arrivato il momento delle pulizia di primavera. Chi preferisce non occuparsi personalmente di questo compito, troverà nel garagista dell’UPSA un valido partner che pulirà e rinfrescherà l’auto facendola tornare come nuova. </w:t>
            </w:r>
          </w:p>
          <w:p w:rsidR="00597097" w:rsidRPr="00D024F1" w:rsidRDefault="00597097" w:rsidP="007C32EB">
            <w:pPr>
              <w:spacing w:line="276" w:lineRule="auto"/>
              <w:rPr>
                <w:b/>
                <w:sz w:val="20"/>
                <w:szCs w:val="20"/>
                <w:lang w:val="en-US"/>
              </w:rPr>
            </w:pPr>
          </w:p>
        </w:tc>
      </w:tr>
      <w:tr w:rsidR="00597097" w:rsidRPr="00D024F1" w:rsidTr="004B456D">
        <w:trPr>
          <w:trHeight w:val="340"/>
        </w:trPr>
        <w:tc>
          <w:tcPr>
            <w:tcW w:w="8505" w:type="dxa"/>
            <w:tcBorders>
              <w:top w:val="nil"/>
              <w:left w:val="nil"/>
              <w:bottom w:val="nil"/>
              <w:right w:val="nil"/>
            </w:tcBorders>
          </w:tcPr>
          <w:p w:rsidR="00FD6761" w:rsidRPr="00D024F1" w:rsidRDefault="00F07EE3" w:rsidP="007C32EB">
            <w:pPr>
              <w:pStyle w:val="StandardWeb"/>
              <w:spacing w:before="0" w:beforeAutospacing="0" w:after="0" w:afterAutospacing="0"/>
              <w:jc w:val="both"/>
              <w:rPr>
                <w:rFonts w:ascii="Arial" w:hAnsi="Arial" w:cs="Arial"/>
                <w:sz w:val="20"/>
                <w:szCs w:val="20"/>
                <w:lang w:val="en-US"/>
              </w:rPr>
            </w:pPr>
            <w:r>
              <w:rPr>
                <w:rFonts w:ascii="Arial" w:hAnsi="Arial" w:cs="Arial"/>
                <w:sz w:val="20"/>
                <w:szCs w:val="20"/>
                <w:lang w:val="it"/>
              </w:rPr>
              <w:t>Il sale o il pietrisco possono danneggiare la vernice dell’auto. Se non si interviene subito, un semplice distacco di vernice può rapidamente trasformarsi in un serio focolaio di ruggine. Situazioni come queste possono però essere notate solo dopo uno scrupoloso lavaggio dell’auto. Markus Peter, responsabile del settore Tecnica automobilistica &amp; Ambiente in seno all’Unione professionale svizzera dell’automobile (UPSA), fornisce alcuni consigli in merito: «Lavate attentamente la carrozzeria con un’idropulitrice, sciacquate bene i giunti e non dimenticatevi delle scanalature delle portiere, delle modanature sottoporta e dei passaruota. Non avvicinate però mai il getto d’acqua a meno di 20 centimetri dall’auto».</w:t>
            </w:r>
          </w:p>
          <w:p w:rsidR="00FD6761" w:rsidRPr="00D024F1" w:rsidRDefault="00FD6761" w:rsidP="007C32EB">
            <w:pPr>
              <w:pStyle w:val="StandardWeb"/>
              <w:spacing w:before="0" w:beforeAutospacing="0" w:after="0" w:afterAutospacing="0"/>
              <w:jc w:val="both"/>
              <w:rPr>
                <w:rFonts w:ascii="Arial" w:hAnsi="Arial" w:cs="Arial"/>
                <w:sz w:val="20"/>
                <w:szCs w:val="20"/>
                <w:lang w:val="en-US"/>
              </w:rPr>
            </w:pPr>
          </w:p>
          <w:p w:rsidR="007D21F0" w:rsidRPr="00D024F1" w:rsidRDefault="007D21F0" w:rsidP="007C32EB">
            <w:pPr>
              <w:pStyle w:val="StandardWeb"/>
              <w:spacing w:before="0" w:beforeAutospacing="0" w:after="0" w:afterAutospacing="0"/>
              <w:jc w:val="both"/>
              <w:rPr>
                <w:rFonts w:ascii="Arial" w:hAnsi="Arial" w:cs="Arial"/>
                <w:sz w:val="20"/>
                <w:szCs w:val="20"/>
                <w:lang w:val="it"/>
              </w:rPr>
            </w:pPr>
            <w:r>
              <w:rPr>
                <w:rFonts w:ascii="Arial" w:hAnsi="Arial" w:cs="Arial"/>
                <w:sz w:val="20"/>
                <w:szCs w:val="20"/>
                <w:lang w:val="it"/>
              </w:rPr>
              <w:t>Il garagista dell’UPSA darà un’occhiata anche al sottoscocca. Se è molto sporco, provvederà a pulirlo perché solo così potrà valutare lo stato della relativa protezione. Pietre e pietrisco non danneggiano infatti solo la carrozzeria, ma anche e soprattutto questa parte dell’auto. Se necessario, il garagista riparerà e ritoccherà la protezione del sottoscocca.</w:t>
            </w:r>
          </w:p>
          <w:p w:rsidR="007D21F0" w:rsidRPr="00D024F1" w:rsidRDefault="007D21F0" w:rsidP="007C32EB">
            <w:pPr>
              <w:pStyle w:val="StandardWeb"/>
              <w:spacing w:before="0" w:beforeAutospacing="0" w:after="0" w:afterAutospacing="0"/>
              <w:jc w:val="both"/>
              <w:rPr>
                <w:rFonts w:ascii="Arial" w:hAnsi="Arial" w:cs="Arial"/>
                <w:sz w:val="20"/>
                <w:szCs w:val="20"/>
                <w:lang w:val="it"/>
              </w:rPr>
            </w:pPr>
          </w:p>
          <w:p w:rsidR="007D21F0" w:rsidRPr="00D024F1" w:rsidRDefault="007D21F0" w:rsidP="007C32EB">
            <w:pPr>
              <w:pStyle w:val="StandardWeb"/>
              <w:spacing w:before="0" w:beforeAutospacing="0" w:after="0" w:afterAutospacing="0"/>
              <w:jc w:val="both"/>
              <w:rPr>
                <w:rFonts w:ascii="Arial" w:hAnsi="Arial" w:cs="Arial"/>
                <w:sz w:val="20"/>
                <w:szCs w:val="20"/>
                <w:lang w:val="en-US"/>
              </w:rPr>
            </w:pPr>
            <w:r>
              <w:rPr>
                <w:rFonts w:ascii="Arial" w:hAnsi="Arial" w:cs="Arial"/>
                <w:sz w:val="20"/>
                <w:szCs w:val="20"/>
                <w:lang w:val="it"/>
              </w:rPr>
              <w:t>Nell’abitacolo il problema principale è l’umidità. In questi casi esiste un solo rimedio: ventilare. E per accelerare al massimo il processo, è necessario rimuovere tutto ciò che potrebbe in qualche modo coprire o assorbire l’umidità. Ad esempio i tappetini nell’abitacolo e quelli nel bagagliaio o le cassette degli attrezzi. E se l’odore continua a essere sgradevole, è necessario sostituire il filtro dell’impianto di ventilazione e disinfettare il climatizzatore.</w:t>
            </w:r>
          </w:p>
          <w:p w:rsidR="007C32EB" w:rsidRPr="00D024F1" w:rsidRDefault="007C32EB" w:rsidP="007C32EB">
            <w:pPr>
              <w:pStyle w:val="StandardWeb"/>
              <w:spacing w:before="0" w:beforeAutospacing="0" w:after="0" w:afterAutospacing="0"/>
              <w:jc w:val="both"/>
              <w:rPr>
                <w:rFonts w:ascii="Arial" w:hAnsi="Arial" w:cs="Arial"/>
                <w:sz w:val="20"/>
                <w:szCs w:val="20"/>
                <w:lang w:val="en-US"/>
              </w:rPr>
            </w:pPr>
          </w:p>
          <w:p w:rsidR="007C32EB" w:rsidRPr="00D024F1" w:rsidRDefault="007C32EB" w:rsidP="007C32EB">
            <w:pPr>
              <w:pStyle w:val="StandardWeb"/>
              <w:spacing w:before="0" w:beforeAutospacing="0" w:after="0" w:afterAutospacing="0"/>
              <w:jc w:val="both"/>
              <w:rPr>
                <w:rFonts w:ascii="Arial" w:hAnsi="Arial" w:cs="Arial"/>
                <w:sz w:val="20"/>
                <w:szCs w:val="20"/>
                <w:lang w:val="it"/>
              </w:rPr>
            </w:pPr>
            <w:r>
              <w:rPr>
                <w:rFonts w:ascii="Arial" w:hAnsi="Arial" w:cs="Arial"/>
                <w:sz w:val="20"/>
                <w:szCs w:val="20"/>
                <w:lang w:val="it"/>
              </w:rPr>
              <w:t>A proposito di rimuovere tutto: esattamente come gli abiti pesanti, anche le catene da neve, le pale da neve, i raschietti per il ghiaccio e gli altri utensili invernali dovrebbero essere riposti in cantina. Markus Peter avverte: «Più l’auto è leggera, meno carburante consumerà». Inoltre: su richiesta, il garagista dell’UPSA svolge direttamente anche il CheckEnergeticaAuto (CEA). Con alcune misure intelligenti, come la correzione della pressione degli pneumatici o la regolazione corretta del climatizzatore, la vostra auto consumerà ancora meno.</w:t>
            </w:r>
          </w:p>
          <w:p w:rsidR="00597097" w:rsidRPr="00D024F1" w:rsidRDefault="00597097" w:rsidP="007C32EB">
            <w:pPr>
              <w:pStyle w:val="StandardWeb"/>
              <w:spacing w:before="0" w:beforeAutospacing="0" w:after="0" w:afterAutospacing="0"/>
              <w:jc w:val="both"/>
              <w:rPr>
                <w:sz w:val="20"/>
                <w:szCs w:val="20"/>
                <w:lang w:val="it"/>
              </w:rPr>
            </w:pPr>
          </w:p>
        </w:tc>
      </w:tr>
      <w:tr w:rsidR="007B07AB" w:rsidRPr="00D024F1" w:rsidTr="000B0CB5">
        <w:trPr>
          <w:cantSplit/>
          <w:trHeight w:val="340"/>
        </w:trPr>
        <w:tc>
          <w:tcPr>
            <w:tcW w:w="8505" w:type="dxa"/>
            <w:tcBorders>
              <w:top w:val="nil"/>
              <w:left w:val="nil"/>
              <w:bottom w:val="nil"/>
              <w:right w:val="nil"/>
            </w:tcBorders>
          </w:tcPr>
          <w:p w:rsidR="007B07AB" w:rsidRPr="00D024F1" w:rsidRDefault="007B07AB" w:rsidP="000B0CB5">
            <w:pPr>
              <w:pStyle w:val="fuerFragenkursiv"/>
              <w:spacing w:line="240" w:lineRule="auto"/>
              <w:rPr>
                <w:sz w:val="18"/>
                <w:lang w:val="it"/>
              </w:rPr>
            </w:pPr>
            <w:r>
              <w:rPr>
                <w:b/>
                <w:bCs/>
                <w:sz w:val="18"/>
                <w:lang w:val="it"/>
              </w:rPr>
              <w:lastRenderedPageBreak/>
              <w:t xml:space="preserve">Ulteriori informazioni </w:t>
            </w:r>
            <w:r>
              <w:rPr>
                <w:sz w:val="18"/>
                <w:lang w:val="it"/>
              </w:rPr>
              <w:t>sono disponibili contattando Markus Peter, responsabile del settore Tecnica automobilistica &amp; Ambiente in seno all’UPSA,</w:t>
            </w:r>
            <w:r>
              <w:rPr>
                <w:i w:val="0"/>
                <w:iCs w:val="0"/>
                <w:sz w:val="18"/>
                <w:lang w:val="it"/>
              </w:rPr>
              <w:br/>
            </w:r>
            <w:r>
              <w:rPr>
                <w:sz w:val="18"/>
                <w:lang w:val="it"/>
              </w:rPr>
              <w:t>telefono 031 307 15 15, e-mail markus.peter@agvs-upsa.ch</w:t>
            </w:r>
          </w:p>
          <w:p w:rsidR="007B07AB" w:rsidRPr="00D024F1" w:rsidRDefault="007B07AB" w:rsidP="000B0CB5">
            <w:pPr>
              <w:pStyle w:val="fuerFragenkursiv"/>
              <w:spacing w:line="240" w:lineRule="auto"/>
              <w:rPr>
                <w:iCs w:val="0"/>
                <w:color w:val="000000"/>
                <w:sz w:val="18"/>
                <w:szCs w:val="18"/>
                <w:lang w:val="it"/>
              </w:rPr>
            </w:pPr>
          </w:p>
          <w:p w:rsidR="007B07AB" w:rsidRPr="00D024F1" w:rsidRDefault="007B07AB" w:rsidP="000B0CB5">
            <w:pPr>
              <w:spacing w:line="240" w:lineRule="auto"/>
              <w:rPr>
                <w:i/>
                <w:color w:val="000000"/>
                <w:sz w:val="18"/>
                <w:szCs w:val="18"/>
                <w:lang w:val="it"/>
              </w:rPr>
            </w:pPr>
            <w:r>
              <w:rPr>
                <w:b/>
                <w:bCs/>
                <w:i/>
                <w:iCs/>
                <w:color w:val="000000"/>
                <w:sz w:val="18"/>
                <w:szCs w:val="18"/>
                <w:lang w:val="it"/>
              </w:rPr>
              <w:t>L’Unione professionale svizzera dell’automobile (UPSA)</w:t>
            </w:r>
          </w:p>
          <w:p w:rsidR="007B07AB" w:rsidRPr="00D024F1" w:rsidRDefault="007B07AB" w:rsidP="000B0CB5">
            <w:pPr>
              <w:spacing w:line="240" w:lineRule="auto"/>
              <w:rPr>
                <w:i/>
                <w:color w:val="000000"/>
                <w:sz w:val="18"/>
                <w:szCs w:val="18"/>
                <w:lang w:val="en-US"/>
              </w:rPr>
            </w:pPr>
            <w:r>
              <w:rPr>
                <w:i/>
                <w:iCs/>
                <w:color w:val="000000"/>
                <w:sz w:val="18"/>
                <w:szCs w:val="18"/>
                <w:lang w:val="it"/>
              </w:rPr>
              <w:t xml:space="preserve">Fondata nel 1927, l’UPSA si pone come associazione di categoria e professionale dei garagisti svizzeri dinamica e orientata al futuro. </w:t>
            </w:r>
            <w:bookmarkStart w:id="1" w:name="OLE_LINK1"/>
            <w:bookmarkStart w:id="2" w:name="OLE_LINK2"/>
            <w:r>
              <w:rPr>
                <w:i/>
                <w:iCs/>
                <w:color w:val="000000"/>
                <w:sz w:val="18"/>
                <w:szCs w:val="18"/>
                <w:lang w:val="it"/>
              </w:rPr>
              <w:t>Circa 4000 piccole, medie e grandi imprese, concessionarie e aziende indipendenti sono iscritte all’UPSA.</w:t>
            </w:r>
            <w:r>
              <w:rPr>
                <w:color w:val="000000"/>
                <w:sz w:val="18"/>
                <w:szCs w:val="18"/>
                <w:lang w:val="it"/>
              </w:rPr>
              <w:t xml:space="preserve"> </w:t>
            </w:r>
            <w:r>
              <w:rPr>
                <w:i/>
                <w:iCs/>
                <w:color w:val="000000"/>
                <w:sz w:val="18"/>
                <w:szCs w:val="18"/>
                <w:lang w:val="it"/>
              </w:rPr>
              <w:t>I 39 000 dipendenti che lavorano nelle aziende iscritte all’UPSA (tra cui circa 8500 persone in formazione e formazione continua) si occupano della vendita, della manutenzione e della riparazione della maggior parte del parco circolante svizzero, che conta circa 5,7 milioni di veicoli.</w:t>
            </w:r>
          </w:p>
          <w:bookmarkEnd w:id="1"/>
          <w:bookmarkEnd w:id="2"/>
          <w:p w:rsidR="007B07AB" w:rsidRPr="00D024F1" w:rsidRDefault="007B07AB" w:rsidP="000B0CB5">
            <w:pPr>
              <w:pStyle w:val="fuerFragenkursiv"/>
              <w:spacing w:line="240" w:lineRule="auto"/>
              <w:rPr>
                <w:iCs w:val="0"/>
                <w:color w:val="000000"/>
                <w:sz w:val="18"/>
                <w:szCs w:val="18"/>
                <w:lang w:val="en-US"/>
              </w:rPr>
            </w:pPr>
          </w:p>
          <w:p w:rsidR="007B07AB" w:rsidRDefault="007B07AB" w:rsidP="000B0CB5">
            <w:pPr>
              <w:pStyle w:val="fuerFragenkursiv"/>
              <w:spacing w:line="240" w:lineRule="auto"/>
              <w:rPr>
                <w:b/>
                <w:bCs/>
                <w:sz w:val="18"/>
                <w:szCs w:val="22"/>
                <w:lang w:val="it"/>
              </w:rPr>
            </w:pPr>
            <w:r>
              <w:rPr>
                <w:b/>
                <w:bCs/>
                <w:sz w:val="18"/>
                <w:szCs w:val="22"/>
                <w:lang w:val="it"/>
              </w:rPr>
              <w:t xml:space="preserve">Testo e immagini possono essere scaricati all’indirizzo </w:t>
            </w:r>
            <w:hyperlink r:id="rId7" w:history="1">
              <w:r>
                <w:rPr>
                  <w:rStyle w:val="Hyperlink"/>
                  <w:b/>
                  <w:bCs/>
                  <w:color w:val="auto"/>
                  <w:sz w:val="18"/>
                  <w:szCs w:val="22"/>
                  <w:u w:val="none"/>
                  <w:lang w:val="it"/>
                </w:rPr>
                <w:t>www.agvs-upsa.ch</w:t>
              </w:r>
            </w:hyperlink>
            <w:r>
              <w:rPr>
                <w:b/>
                <w:bCs/>
                <w:sz w:val="18"/>
                <w:szCs w:val="22"/>
                <w:lang w:val="it"/>
              </w:rPr>
              <w:t xml:space="preserve"> nella rubrica «Comunicati stampa» (in basso)</w:t>
            </w:r>
          </w:p>
          <w:p w:rsidR="00D024F1" w:rsidRPr="00D024F1" w:rsidRDefault="00D024F1" w:rsidP="000B0CB5">
            <w:pPr>
              <w:pStyle w:val="fuerFragenkursiv"/>
              <w:spacing w:line="240" w:lineRule="auto"/>
              <w:rPr>
                <w:b/>
                <w:sz w:val="18"/>
                <w:lang w:val="en-US"/>
              </w:rPr>
            </w:pPr>
          </w:p>
        </w:tc>
      </w:tr>
    </w:tbl>
    <w:p w:rsidR="005E482A" w:rsidRPr="00D024F1" w:rsidRDefault="00295F02" w:rsidP="001768CF">
      <w:pPr>
        <w:spacing w:line="240" w:lineRule="auto"/>
        <w:rPr>
          <w:i/>
          <w:color w:val="000000"/>
          <w:sz w:val="18"/>
          <w:szCs w:val="18"/>
          <w:lang w:val="en-US"/>
        </w:rPr>
      </w:pPr>
      <w:proofErr w:type="spellStart"/>
      <w:r>
        <w:rPr>
          <w:b/>
          <w:bCs/>
          <w:i/>
          <w:iCs/>
          <w:color w:val="000000"/>
          <w:sz w:val="18"/>
          <w:szCs w:val="18"/>
          <w:lang w:val="it"/>
        </w:rPr>
        <w:t>Bildlegende</w:t>
      </w:r>
      <w:proofErr w:type="spellEnd"/>
      <w:r>
        <w:rPr>
          <w:i/>
          <w:iCs/>
          <w:color w:val="000000"/>
          <w:sz w:val="18"/>
          <w:szCs w:val="18"/>
          <w:lang w:val="it"/>
        </w:rPr>
        <w:t>: Il garagista dell’UPSA controlla con attenzione anche il sottoscocca. Pietre e pietrisco non danneggiano infatti solo la carrozzeria, ma anche e soprattutto questa parte dell’auto.</w:t>
      </w:r>
    </w:p>
    <w:sectPr w:rsidR="005E482A" w:rsidRPr="00D024F1" w:rsidSect="00D66841">
      <w:headerReference w:type="even" r:id="rId8"/>
      <w:headerReference w:type="default" r:id="rId9"/>
      <w:footerReference w:type="even" r:id="rId10"/>
      <w:footerReference w:type="default" r:id="rId11"/>
      <w:headerReference w:type="first" r:id="rId12"/>
      <w:footerReference w:type="first" r:id="rId13"/>
      <w:pgSz w:w="11907" w:h="16840" w:code="150"/>
      <w:pgMar w:top="2892" w:right="1418" w:bottom="1418" w:left="1418" w:header="0" w:footer="272" w:gutter="0"/>
      <w:paperSrc w:first="7" w:other="7"/>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CB5" w:rsidRDefault="000B0CB5">
      <w:r>
        <w:separator/>
      </w:r>
    </w:p>
  </w:endnote>
  <w:endnote w:type="continuationSeparator" w:id="0">
    <w:p w:rsidR="000B0CB5" w:rsidRDefault="000B0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4F1" w:rsidRDefault="00D024F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000" w:firstRow="0" w:lastRow="0" w:firstColumn="0" w:lastColumn="0" w:noHBand="0" w:noVBand="0"/>
    </w:tblPr>
    <w:tblGrid>
      <w:gridCol w:w="5498"/>
      <w:gridCol w:w="3573"/>
    </w:tblGrid>
    <w:tr w:rsidR="000B0CB5">
      <w:trPr>
        <w:trHeight w:val="160"/>
      </w:trPr>
      <w:tc>
        <w:tcPr>
          <w:tcW w:w="6067" w:type="dxa"/>
          <w:vAlign w:val="bottom"/>
        </w:tcPr>
        <w:p w:rsidR="000B0CB5" w:rsidRDefault="000B0CB5">
          <w:pPr>
            <w:pStyle w:val="Speicherpfad6pt"/>
          </w:pPr>
          <w:r>
            <w:rPr>
              <w:lang w:val="it"/>
            </w:rPr>
            <w:t xml:space="preserve">Pagina </w:t>
          </w:r>
          <w:r>
            <w:rPr>
              <w:rStyle w:val="Seitenzahl"/>
              <w:lang w:val="it"/>
            </w:rPr>
            <w:fldChar w:fldCharType="begin"/>
          </w:r>
          <w:r>
            <w:rPr>
              <w:rStyle w:val="Seitenzahl"/>
              <w:lang w:val="it"/>
            </w:rPr>
            <w:instrText xml:space="preserve"> PAGE </w:instrText>
          </w:r>
          <w:r>
            <w:rPr>
              <w:rStyle w:val="Seitenzahl"/>
              <w:lang w:val="it"/>
            </w:rPr>
            <w:fldChar w:fldCharType="separate"/>
          </w:r>
          <w:r w:rsidR="00D024F1">
            <w:rPr>
              <w:rStyle w:val="Seitenzahl"/>
              <w:noProof/>
              <w:lang w:val="it"/>
            </w:rPr>
            <w:t>2</w:t>
          </w:r>
          <w:r>
            <w:rPr>
              <w:rStyle w:val="Seitenzahl"/>
              <w:lang w:val="it"/>
            </w:rPr>
            <w:fldChar w:fldCharType="end"/>
          </w:r>
          <w:r>
            <w:rPr>
              <w:rStyle w:val="Seitenzahl"/>
              <w:lang w:val="it"/>
            </w:rPr>
            <w:t xml:space="preserve"> di </w:t>
          </w:r>
          <w:r>
            <w:rPr>
              <w:rStyle w:val="Seitenzahl"/>
              <w:lang w:val="it"/>
            </w:rPr>
            <w:fldChar w:fldCharType="begin"/>
          </w:r>
          <w:r>
            <w:rPr>
              <w:rStyle w:val="Seitenzahl"/>
              <w:lang w:val="it"/>
            </w:rPr>
            <w:instrText xml:space="preserve"> NUMPAGES </w:instrText>
          </w:r>
          <w:r>
            <w:rPr>
              <w:rStyle w:val="Seitenzahl"/>
              <w:lang w:val="it"/>
            </w:rPr>
            <w:fldChar w:fldCharType="separate"/>
          </w:r>
          <w:r w:rsidR="00D024F1">
            <w:rPr>
              <w:rStyle w:val="Seitenzahl"/>
              <w:noProof/>
              <w:lang w:val="it"/>
            </w:rPr>
            <w:t>2</w:t>
          </w:r>
          <w:r>
            <w:rPr>
              <w:rStyle w:val="Seitenzahl"/>
              <w:lang w:val="it"/>
            </w:rPr>
            <w:fldChar w:fldCharType="end"/>
          </w:r>
        </w:p>
      </w:tc>
      <w:tc>
        <w:tcPr>
          <w:tcW w:w="3969" w:type="dxa"/>
        </w:tcPr>
        <w:p w:rsidR="000B0CB5" w:rsidRDefault="000B0CB5">
          <w:pPr>
            <w:pStyle w:val="Speicherpfad6pt"/>
          </w:pPr>
        </w:p>
      </w:tc>
    </w:tr>
  </w:tbl>
  <w:p w:rsidR="000B0CB5" w:rsidRDefault="000B0CB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CB5" w:rsidRDefault="000B0CB5" w:rsidP="000635E0">
    <w:pPr>
      <w:pStyle w:val="Logo"/>
    </w:pPr>
    <w:r>
      <w:rPr>
        <w:noProof/>
        <w:vanish w:val="0"/>
      </w:rPr>
      <w:drawing>
        <wp:anchor distT="0" distB="0" distL="114300" distR="114300" simplePos="0" relativeHeight="251659776" behindDoc="0" locked="0" layoutInCell="1" allowOverlap="1">
          <wp:simplePos x="0" y="0"/>
          <wp:positionH relativeFrom="column">
            <wp:posOffset>4208875</wp:posOffset>
          </wp:positionH>
          <wp:positionV relativeFrom="paragraph">
            <wp:posOffset>-89535</wp:posOffset>
          </wp:positionV>
          <wp:extent cx="1806575" cy="416560"/>
          <wp:effectExtent l="0" t="0" r="3175" b="254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219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6575" cy="416560"/>
                  </a:xfrm>
                  <a:prstGeom prst="rect">
                    <a:avLst/>
                  </a:prstGeom>
                </pic:spPr>
              </pic:pic>
            </a:graphicData>
          </a:graphic>
        </wp:anchor>
      </w:drawing>
    </w:r>
    <w:r>
      <w:rPr>
        <w:noProof/>
        <w:vanish w:val="0"/>
      </w:rPr>
      <w:drawing>
        <wp:anchor distT="0" distB="0" distL="114300" distR="114300" simplePos="0" relativeHeight="251657728" behindDoc="1" locked="0" layoutInCell="1" allowOverlap="1">
          <wp:simplePos x="0" y="0"/>
          <wp:positionH relativeFrom="column">
            <wp:posOffset>-133350</wp:posOffset>
          </wp:positionH>
          <wp:positionV relativeFrom="paragraph">
            <wp:posOffset>-41275</wp:posOffset>
          </wp:positionV>
          <wp:extent cx="1894840" cy="401955"/>
          <wp:effectExtent l="0" t="0" r="0" b="0"/>
          <wp:wrapTight wrapText="bothSides">
            <wp:wrapPolygon edited="0">
              <wp:start x="0" y="0"/>
              <wp:lineTo x="0" y="20474"/>
              <wp:lineTo x="21282" y="20474"/>
              <wp:lineTo x="21282" y="0"/>
              <wp:lineTo x="0" y="0"/>
            </wp:wrapPolygon>
          </wp:wrapTight>
          <wp:docPr id="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4840" cy="401955"/>
                  </a:xfrm>
                  <a:prstGeom prst="rect">
                    <a:avLst/>
                  </a:prstGeom>
                  <a:noFill/>
                  <a:ln>
                    <a:noFill/>
                  </a:ln>
                </pic:spPr>
              </pic:pic>
            </a:graphicData>
          </a:graphic>
        </wp:anchor>
      </w:drawing>
    </w:r>
  </w:p>
  <w:p w:rsidR="000B0CB5" w:rsidRDefault="000B0CB5" w:rsidP="000635E0">
    <w:pPr>
      <w:pStyle w:val="Logo"/>
    </w:pPr>
    <w:bookmarkStart w:id="3" w:name="_GoBack"/>
    <w:r>
      <w:rPr>
        <w:noProof/>
        <w:vanish w:val="0"/>
      </w:rPr>
      <w:drawing>
        <wp:anchor distT="0" distB="0" distL="114300" distR="114300" simplePos="0" relativeHeight="251656704" behindDoc="0" locked="1" layoutInCell="1" allowOverlap="1">
          <wp:simplePos x="0" y="0"/>
          <wp:positionH relativeFrom="character">
            <wp:posOffset>1875790</wp:posOffset>
          </wp:positionH>
          <wp:positionV relativeFrom="page">
            <wp:posOffset>315595</wp:posOffset>
          </wp:positionV>
          <wp:extent cx="2415540" cy="701675"/>
          <wp:effectExtent l="0" t="0" r="3810" b="3175"/>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3">
                    <a:extLst>
                      <a:ext uri="{28A0092B-C50C-407E-A947-70E740481C1C}">
                        <a14:useLocalDpi xmlns:a14="http://schemas.microsoft.com/office/drawing/2010/main" val="0"/>
                      </a:ext>
                    </a:extLst>
                  </a:blip>
                  <a:srcRect b="4440"/>
                  <a:stretch>
                    <a:fillRect/>
                  </a:stretch>
                </pic:blipFill>
                <pic:spPr bwMode="auto">
                  <a:xfrm>
                    <a:off x="0" y="0"/>
                    <a:ext cx="2415540" cy="701675"/>
                  </a:xfrm>
                  <a:prstGeom prst="rect">
                    <a:avLst/>
                  </a:prstGeom>
                  <a:noFill/>
                  <a:ln>
                    <a:noFill/>
                  </a:ln>
                </pic:spPr>
              </pic:pic>
            </a:graphicData>
          </a:graphic>
        </wp:anchor>
      </w:drawing>
    </w:r>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CB5" w:rsidRDefault="000B0CB5">
      <w:r>
        <w:separator/>
      </w:r>
    </w:p>
  </w:footnote>
  <w:footnote w:type="continuationSeparator" w:id="0">
    <w:p w:rsidR="000B0CB5" w:rsidRDefault="000B0C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4F1" w:rsidRDefault="00D024F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4F1" w:rsidRDefault="00D024F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4F1" w:rsidRDefault="00D024F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B2251"/>
    <w:multiLevelType w:val="multilevel"/>
    <w:tmpl w:val="70D4E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1C"/>
    <w:rsid w:val="000007C8"/>
    <w:rsid w:val="00002A9F"/>
    <w:rsid w:val="00010E0F"/>
    <w:rsid w:val="00015560"/>
    <w:rsid w:val="000202DB"/>
    <w:rsid w:val="00020346"/>
    <w:rsid w:val="00022816"/>
    <w:rsid w:val="00023C5F"/>
    <w:rsid w:val="000355F0"/>
    <w:rsid w:val="00046A02"/>
    <w:rsid w:val="0005467E"/>
    <w:rsid w:val="00055CA5"/>
    <w:rsid w:val="000635E0"/>
    <w:rsid w:val="000755AB"/>
    <w:rsid w:val="00076A86"/>
    <w:rsid w:val="000831F2"/>
    <w:rsid w:val="00091593"/>
    <w:rsid w:val="00093CF1"/>
    <w:rsid w:val="00096AB7"/>
    <w:rsid w:val="000B0CB5"/>
    <w:rsid w:val="000B4AD6"/>
    <w:rsid w:val="000C1713"/>
    <w:rsid w:val="000D63D8"/>
    <w:rsid w:val="000E039C"/>
    <w:rsid w:val="001048A0"/>
    <w:rsid w:val="001102F4"/>
    <w:rsid w:val="0011654D"/>
    <w:rsid w:val="001274AF"/>
    <w:rsid w:val="00132911"/>
    <w:rsid w:val="00133231"/>
    <w:rsid w:val="00135851"/>
    <w:rsid w:val="001452BE"/>
    <w:rsid w:val="0014667D"/>
    <w:rsid w:val="0015441C"/>
    <w:rsid w:val="00173033"/>
    <w:rsid w:val="001768CF"/>
    <w:rsid w:val="00183330"/>
    <w:rsid w:val="00183B09"/>
    <w:rsid w:val="00184B28"/>
    <w:rsid w:val="00197938"/>
    <w:rsid w:val="001C43B6"/>
    <w:rsid w:val="00202BA3"/>
    <w:rsid w:val="0021648A"/>
    <w:rsid w:val="00220F5E"/>
    <w:rsid w:val="0024156D"/>
    <w:rsid w:val="00245CD6"/>
    <w:rsid w:val="0024787A"/>
    <w:rsid w:val="0025400D"/>
    <w:rsid w:val="00293836"/>
    <w:rsid w:val="00295062"/>
    <w:rsid w:val="00295F02"/>
    <w:rsid w:val="002A3E50"/>
    <w:rsid w:val="002B45D4"/>
    <w:rsid w:val="002B71ED"/>
    <w:rsid w:val="002C7FA2"/>
    <w:rsid w:val="002D3C17"/>
    <w:rsid w:val="002E3CB8"/>
    <w:rsid w:val="002F101B"/>
    <w:rsid w:val="00304696"/>
    <w:rsid w:val="00306831"/>
    <w:rsid w:val="003246D7"/>
    <w:rsid w:val="0032736E"/>
    <w:rsid w:val="00327656"/>
    <w:rsid w:val="003502C9"/>
    <w:rsid w:val="003515E9"/>
    <w:rsid w:val="00360D4C"/>
    <w:rsid w:val="00367C41"/>
    <w:rsid w:val="00381D4F"/>
    <w:rsid w:val="00383EAF"/>
    <w:rsid w:val="00391446"/>
    <w:rsid w:val="003A1DC6"/>
    <w:rsid w:val="003A582F"/>
    <w:rsid w:val="003A5F7A"/>
    <w:rsid w:val="003B5174"/>
    <w:rsid w:val="003D1167"/>
    <w:rsid w:val="003E4152"/>
    <w:rsid w:val="003F5246"/>
    <w:rsid w:val="0041337B"/>
    <w:rsid w:val="00422E1F"/>
    <w:rsid w:val="00425F5E"/>
    <w:rsid w:val="004326B2"/>
    <w:rsid w:val="004329AF"/>
    <w:rsid w:val="0043682F"/>
    <w:rsid w:val="00436A6F"/>
    <w:rsid w:val="00441E37"/>
    <w:rsid w:val="00453C25"/>
    <w:rsid w:val="00462D74"/>
    <w:rsid w:val="00483C1E"/>
    <w:rsid w:val="004A5F9F"/>
    <w:rsid w:val="004B456D"/>
    <w:rsid w:val="004B5C49"/>
    <w:rsid w:val="004D20A3"/>
    <w:rsid w:val="004E02F8"/>
    <w:rsid w:val="00504EBA"/>
    <w:rsid w:val="00511F28"/>
    <w:rsid w:val="00520041"/>
    <w:rsid w:val="00530031"/>
    <w:rsid w:val="00530B13"/>
    <w:rsid w:val="00533E1B"/>
    <w:rsid w:val="00552A13"/>
    <w:rsid w:val="005677AA"/>
    <w:rsid w:val="005702AC"/>
    <w:rsid w:val="00586622"/>
    <w:rsid w:val="00593B8E"/>
    <w:rsid w:val="00597097"/>
    <w:rsid w:val="005B01E8"/>
    <w:rsid w:val="005B22EC"/>
    <w:rsid w:val="005B41A3"/>
    <w:rsid w:val="005C286C"/>
    <w:rsid w:val="005C576E"/>
    <w:rsid w:val="005D1D75"/>
    <w:rsid w:val="005D4450"/>
    <w:rsid w:val="005D57F6"/>
    <w:rsid w:val="005E482A"/>
    <w:rsid w:val="005E5089"/>
    <w:rsid w:val="006046F2"/>
    <w:rsid w:val="00611403"/>
    <w:rsid w:val="0062686C"/>
    <w:rsid w:val="00633410"/>
    <w:rsid w:val="00651C20"/>
    <w:rsid w:val="006628EE"/>
    <w:rsid w:val="00664423"/>
    <w:rsid w:val="006853EB"/>
    <w:rsid w:val="00685AB3"/>
    <w:rsid w:val="006932D2"/>
    <w:rsid w:val="00695CF6"/>
    <w:rsid w:val="006B041E"/>
    <w:rsid w:val="006B71CB"/>
    <w:rsid w:val="006C4C0B"/>
    <w:rsid w:val="006D667C"/>
    <w:rsid w:val="00755BEF"/>
    <w:rsid w:val="007633B4"/>
    <w:rsid w:val="007721A8"/>
    <w:rsid w:val="00774343"/>
    <w:rsid w:val="00774E01"/>
    <w:rsid w:val="007836D5"/>
    <w:rsid w:val="007852CE"/>
    <w:rsid w:val="007871BA"/>
    <w:rsid w:val="00796544"/>
    <w:rsid w:val="007A5A29"/>
    <w:rsid w:val="007A79E8"/>
    <w:rsid w:val="007B07AB"/>
    <w:rsid w:val="007B743D"/>
    <w:rsid w:val="007C2CBD"/>
    <w:rsid w:val="007C32EB"/>
    <w:rsid w:val="007D21F0"/>
    <w:rsid w:val="007E1D2D"/>
    <w:rsid w:val="007F243D"/>
    <w:rsid w:val="007F3F9B"/>
    <w:rsid w:val="008004DF"/>
    <w:rsid w:val="00825653"/>
    <w:rsid w:val="0082675A"/>
    <w:rsid w:val="00831D68"/>
    <w:rsid w:val="0083447A"/>
    <w:rsid w:val="0084659E"/>
    <w:rsid w:val="00850CD5"/>
    <w:rsid w:val="0086117D"/>
    <w:rsid w:val="00863962"/>
    <w:rsid w:val="00881F0F"/>
    <w:rsid w:val="008846A5"/>
    <w:rsid w:val="00887C3E"/>
    <w:rsid w:val="00892B5E"/>
    <w:rsid w:val="008B62E3"/>
    <w:rsid w:val="008C28EB"/>
    <w:rsid w:val="008C7650"/>
    <w:rsid w:val="008D57B1"/>
    <w:rsid w:val="008E5403"/>
    <w:rsid w:val="008F1337"/>
    <w:rsid w:val="008F25F8"/>
    <w:rsid w:val="008F73DB"/>
    <w:rsid w:val="00901780"/>
    <w:rsid w:val="0090455D"/>
    <w:rsid w:val="009047D8"/>
    <w:rsid w:val="00904C8B"/>
    <w:rsid w:val="00907E09"/>
    <w:rsid w:val="00913519"/>
    <w:rsid w:val="00927863"/>
    <w:rsid w:val="00932B80"/>
    <w:rsid w:val="009372BA"/>
    <w:rsid w:val="00940716"/>
    <w:rsid w:val="00950B0C"/>
    <w:rsid w:val="0096703A"/>
    <w:rsid w:val="00970B6F"/>
    <w:rsid w:val="009802AA"/>
    <w:rsid w:val="0099150C"/>
    <w:rsid w:val="00997F0F"/>
    <w:rsid w:val="009D6E6D"/>
    <w:rsid w:val="009F6DC7"/>
    <w:rsid w:val="00A17AFC"/>
    <w:rsid w:val="00A20F4A"/>
    <w:rsid w:val="00A31F7C"/>
    <w:rsid w:val="00A53F21"/>
    <w:rsid w:val="00A66093"/>
    <w:rsid w:val="00A75BF3"/>
    <w:rsid w:val="00AA72D3"/>
    <w:rsid w:val="00AB16C0"/>
    <w:rsid w:val="00AD0DA0"/>
    <w:rsid w:val="00AD5C43"/>
    <w:rsid w:val="00AE0FF1"/>
    <w:rsid w:val="00AE694F"/>
    <w:rsid w:val="00AF0F31"/>
    <w:rsid w:val="00B0626A"/>
    <w:rsid w:val="00B13050"/>
    <w:rsid w:val="00B14E9A"/>
    <w:rsid w:val="00B300A6"/>
    <w:rsid w:val="00B377A5"/>
    <w:rsid w:val="00B44CA8"/>
    <w:rsid w:val="00B573A4"/>
    <w:rsid w:val="00B61C76"/>
    <w:rsid w:val="00B62553"/>
    <w:rsid w:val="00B9068C"/>
    <w:rsid w:val="00B92895"/>
    <w:rsid w:val="00BB4156"/>
    <w:rsid w:val="00BC1229"/>
    <w:rsid w:val="00BC62CD"/>
    <w:rsid w:val="00BE4745"/>
    <w:rsid w:val="00BF1544"/>
    <w:rsid w:val="00BF269D"/>
    <w:rsid w:val="00BF29FE"/>
    <w:rsid w:val="00C1547D"/>
    <w:rsid w:val="00C21DCD"/>
    <w:rsid w:val="00C3222B"/>
    <w:rsid w:val="00C37319"/>
    <w:rsid w:val="00C446AD"/>
    <w:rsid w:val="00C473AA"/>
    <w:rsid w:val="00C530C0"/>
    <w:rsid w:val="00C563E3"/>
    <w:rsid w:val="00C607B3"/>
    <w:rsid w:val="00C62171"/>
    <w:rsid w:val="00CA5766"/>
    <w:rsid w:val="00CB314A"/>
    <w:rsid w:val="00CC1073"/>
    <w:rsid w:val="00CC725D"/>
    <w:rsid w:val="00CD1D1E"/>
    <w:rsid w:val="00CD760F"/>
    <w:rsid w:val="00CE1BD7"/>
    <w:rsid w:val="00D024F1"/>
    <w:rsid w:val="00D07297"/>
    <w:rsid w:val="00D07B0A"/>
    <w:rsid w:val="00D113F9"/>
    <w:rsid w:val="00D22260"/>
    <w:rsid w:val="00D30181"/>
    <w:rsid w:val="00D34EE1"/>
    <w:rsid w:val="00D41D92"/>
    <w:rsid w:val="00D55DE8"/>
    <w:rsid w:val="00D66841"/>
    <w:rsid w:val="00D77269"/>
    <w:rsid w:val="00D87D69"/>
    <w:rsid w:val="00D91D55"/>
    <w:rsid w:val="00D91E13"/>
    <w:rsid w:val="00D953B7"/>
    <w:rsid w:val="00D9566D"/>
    <w:rsid w:val="00DB0386"/>
    <w:rsid w:val="00DB083A"/>
    <w:rsid w:val="00DC2A19"/>
    <w:rsid w:val="00DD0713"/>
    <w:rsid w:val="00DE3048"/>
    <w:rsid w:val="00DE4CE4"/>
    <w:rsid w:val="00DF64CC"/>
    <w:rsid w:val="00E02830"/>
    <w:rsid w:val="00E0347E"/>
    <w:rsid w:val="00E20513"/>
    <w:rsid w:val="00E56E47"/>
    <w:rsid w:val="00E745B5"/>
    <w:rsid w:val="00EA2C4C"/>
    <w:rsid w:val="00EB2525"/>
    <w:rsid w:val="00EB5ED7"/>
    <w:rsid w:val="00EB6EAE"/>
    <w:rsid w:val="00EC0FA0"/>
    <w:rsid w:val="00EC47D3"/>
    <w:rsid w:val="00EC6313"/>
    <w:rsid w:val="00ED138B"/>
    <w:rsid w:val="00EE11B2"/>
    <w:rsid w:val="00EF11B1"/>
    <w:rsid w:val="00EF247A"/>
    <w:rsid w:val="00F07EE3"/>
    <w:rsid w:val="00F2607D"/>
    <w:rsid w:val="00F26D7B"/>
    <w:rsid w:val="00F54168"/>
    <w:rsid w:val="00F56D71"/>
    <w:rsid w:val="00F67E70"/>
    <w:rsid w:val="00F9099A"/>
    <w:rsid w:val="00FA06A7"/>
    <w:rsid w:val="00FA23B8"/>
    <w:rsid w:val="00FA59C4"/>
    <w:rsid w:val="00FA6559"/>
    <w:rsid w:val="00FC23CA"/>
    <w:rsid w:val="00FD6761"/>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DE7F94C8-2416-406A-89CF-CA19DF73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97097"/>
    <w:pPr>
      <w:spacing w:line="340" w:lineRule="exact"/>
      <w:jc w:val="both"/>
    </w:pPr>
    <w:rPr>
      <w:rFonts w:ascii="Arial" w:hAnsi="Arial"/>
      <w:sz w:val="22"/>
      <w:szCs w:val="24"/>
    </w:rPr>
  </w:style>
  <w:style w:type="paragraph" w:styleId="berschrift2">
    <w:name w:val="heading 2"/>
    <w:basedOn w:val="Standard"/>
    <w:next w:val="Standard"/>
    <w:link w:val="berschrift2Zchn"/>
    <w:semiHidden/>
    <w:unhideWhenUsed/>
    <w:qFormat/>
    <w:rsid w:val="005E482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7836D5"/>
    <w:pPr>
      <w:keepNext/>
      <w:keepLines/>
      <w:spacing w:before="40" w:line="259" w:lineRule="auto"/>
      <w:jc w:val="left"/>
      <w:outlineLvl w:val="2"/>
    </w:pPr>
    <w:rPr>
      <w:rFonts w:asciiTheme="majorHAnsi" w:eastAsiaTheme="majorEastAsia" w:hAnsiTheme="majorHAnsi" w:cstheme="majorBidi"/>
      <w:color w:val="243F60" w:themeColor="accent1" w:themeShade="7F"/>
      <w:sz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597097"/>
    <w:pPr>
      <w:jc w:val="left"/>
    </w:pPr>
    <w:rPr>
      <w:i/>
      <w:iCs/>
      <w:sz w:val="20"/>
    </w:rPr>
  </w:style>
  <w:style w:type="paragraph" w:customStyle="1" w:styleId="11ptbold">
    <w:name w:val="11 pt bold"/>
    <w:basedOn w:val="Standard"/>
    <w:rsid w:val="00597097"/>
    <w:rPr>
      <w:b/>
      <w:caps/>
      <w:spacing w:val="12"/>
    </w:rPr>
  </w:style>
  <w:style w:type="paragraph" w:customStyle="1" w:styleId="Thema">
    <w:name w:val="Thema"/>
    <w:basedOn w:val="11ptbold"/>
    <w:rsid w:val="00597097"/>
    <w:pPr>
      <w:spacing w:line="320" w:lineRule="exact"/>
    </w:pPr>
    <w:rPr>
      <w:caps w:val="0"/>
      <w:spacing w:val="0"/>
      <w:sz w:val="32"/>
    </w:rPr>
  </w:style>
  <w:style w:type="character" w:styleId="Hyperlink">
    <w:name w:val="Hyperlink"/>
    <w:basedOn w:val="Absatz-Standardschriftart"/>
    <w:rsid w:val="005B41A3"/>
    <w:rPr>
      <w:color w:val="0000FF" w:themeColor="hyperlink"/>
      <w:u w:val="single"/>
    </w:rPr>
  </w:style>
  <w:style w:type="paragraph" w:styleId="StandardWeb">
    <w:name w:val="Normal (Web)"/>
    <w:basedOn w:val="Standard"/>
    <w:uiPriority w:val="99"/>
    <w:unhideWhenUsed/>
    <w:rsid w:val="0015441C"/>
    <w:pPr>
      <w:spacing w:before="100" w:beforeAutospacing="1" w:after="100" w:afterAutospacing="1" w:line="240" w:lineRule="auto"/>
      <w:jc w:val="left"/>
    </w:pPr>
    <w:rPr>
      <w:rFonts w:ascii="Times New Roman" w:hAnsi="Times New Roman"/>
      <w:sz w:val="24"/>
    </w:rPr>
  </w:style>
  <w:style w:type="character" w:styleId="Kommentarzeichen">
    <w:name w:val="annotation reference"/>
    <w:basedOn w:val="Absatz-Standardschriftart"/>
    <w:semiHidden/>
    <w:unhideWhenUsed/>
    <w:rsid w:val="002B71ED"/>
    <w:rPr>
      <w:sz w:val="16"/>
      <w:szCs w:val="16"/>
    </w:rPr>
  </w:style>
  <w:style w:type="paragraph" w:styleId="Kommentartext">
    <w:name w:val="annotation text"/>
    <w:basedOn w:val="Standard"/>
    <w:link w:val="KommentartextZchn"/>
    <w:semiHidden/>
    <w:unhideWhenUsed/>
    <w:rsid w:val="002B71ED"/>
    <w:pPr>
      <w:spacing w:line="240" w:lineRule="auto"/>
    </w:pPr>
    <w:rPr>
      <w:sz w:val="20"/>
      <w:szCs w:val="20"/>
    </w:rPr>
  </w:style>
  <w:style w:type="character" w:customStyle="1" w:styleId="KommentartextZchn">
    <w:name w:val="Kommentartext Zchn"/>
    <w:basedOn w:val="Absatz-Standardschriftart"/>
    <w:link w:val="Kommentartext"/>
    <w:semiHidden/>
    <w:rsid w:val="002B71ED"/>
    <w:rPr>
      <w:rFonts w:ascii="Arial" w:hAnsi="Arial"/>
    </w:rPr>
  </w:style>
  <w:style w:type="paragraph" w:styleId="Kommentarthema">
    <w:name w:val="annotation subject"/>
    <w:basedOn w:val="Kommentartext"/>
    <w:next w:val="Kommentartext"/>
    <w:link w:val="KommentarthemaZchn"/>
    <w:semiHidden/>
    <w:unhideWhenUsed/>
    <w:rsid w:val="002B71ED"/>
    <w:rPr>
      <w:b/>
      <w:bCs/>
    </w:rPr>
  </w:style>
  <w:style w:type="character" w:customStyle="1" w:styleId="KommentarthemaZchn">
    <w:name w:val="Kommentarthema Zchn"/>
    <w:basedOn w:val="KommentartextZchn"/>
    <w:link w:val="Kommentarthema"/>
    <w:semiHidden/>
    <w:rsid w:val="002B71ED"/>
    <w:rPr>
      <w:rFonts w:ascii="Arial" w:hAnsi="Arial"/>
      <w:b/>
      <w:bCs/>
    </w:rPr>
  </w:style>
  <w:style w:type="paragraph" w:styleId="berarbeitung">
    <w:name w:val="Revision"/>
    <w:hidden/>
    <w:uiPriority w:val="99"/>
    <w:semiHidden/>
    <w:rsid w:val="002B71ED"/>
    <w:rPr>
      <w:rFonts w:ascii="Arial" w:hAnsi="Arial"/>
      <w:sz w:val="22"/>
      <w:szCs w:val="24"/>
    </w:rPr>
  </w:style>
  <w:style w:type="character" w:customStyle="1" w:styleId="berschrift3Zchn">
    <w:name w:val="Überschrift 3 Zchn"/>
    <w:basedOn w:val="Absatz-Standardschriftart"/>
    <w:link w:val="berschrift3"/>
    <w:uiPriority w:val="9"/>
    <w:semiHidden/>
    <w:rsid w:val="007836D5"/>
    <w:rPr>
      <w:rFonts w:asciiTheme="majorHAnsi" w:eastAsiaTheme="majorEastAsia" w:hAnsiTheme="majorHAnsi" w:cstheme="majorBidi"/>
      <w:color w:val="243F60" w:themeColor="accent1" w:themeShade="7F"/>
      <w:sz w:val="24"/>
      <w:szCs w:val="24"/>
      <w:lang w:eastAsia="en-US"/>
    </w:rPr>
  </w:style>
  <w:style w:type="character" w:customStyle="1" w:styleId="berschrift2Zchn">
    <w:name w:val="Überschrift 2 Zchn"/>
    <w:basedOn w:val="Absatz-Standardschriftart"/>
    <w:link w:val="berschrift2"/>
    <w:semiHidden/>
    <w:rsid w:val="005E482A"/>
    <w:rPr>
      <w:rFonts w:asciiTheme="majorHAnsi" w:eastAsiaTheme="majorEastAsia" w:hAnsiTheme="majorHAnsi" w:cstheme="majorBidi"/>
      <w:color w:val="365F91" w:themeColor="accent1" w:themeShade="BF"/>
      <w:sz w:val="26"/>
      <w:szCs w:val="26"/>
    </w:rPr>
  </w:style>
  <w:style w:type="paragraph" w:customStyle="1" w:styleId="blau">
    <w:name w:val="blau"/>
    <w:basedOn w:val="Standard"/>
    <w:rsid w:val="002E3CB8"/>
    <w:pPr>
      <w:spacing w:before="100" w:beforeAutospacing="1" w:after="100" w:afterAutospacing="1" w:line="240" w:lineRule="auto"/>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9652">
      <w:bodyDiv w:val="1"/>
      <w:marLeft w:val="0"/>
      <w:marRight w:val="0"/>
      <w:marTop w:val="0"/>
      <w:marBottom w:val="0"/>
      <w:divBdr>
        <w:top w:val="none" w:sz="0" w:space="0" w:color="auto"/>
        <w:left w:val="none" w:sz="0" w:space="0" w:color="auto"/>
        <w:bottom w:val="none" w:sz="0" w:space="0" w:color="auto"/>
        <w:right w:val="none" w:sz="0" w:space="0" w:color="auto"/>
      </w:divBdr>
    </w:div>
    <w:div w:id="330530769">
      <w:bodyDiv w:val="1"/>
      <w:marLeft w:val="0"/>
      <w:marRight w:val="0"/>
      <w:marTop w:val="0"/>
      <w:marBottom w:val="0"/>
      <w:divBdr>
        <w:top w:val="none" w:sz="0" w:space="0" w:color="auto"/>
        <w:left w:val="none" w:sz="0" w:space="0" w:color="auto"/>
        <w:bottom w:val="none" w:sz="0" w:space="0" w:color="auto"/>
        <w:right w:val="none" w:sz="0" w:space="0" w:color="auto"/>
      </w:divBdr>
    </w:div>
    <w:div w:id="359012545">
      <w:bodyDiv w:val="1"/>
      <w:marLeft w:val="0"/>
      <w:marRight w:val="0"/>
      <w:marTop w:val="0"/>
      <w:marBottom w:val="0"/>
      <w:divBdr>
        <w:top w:val="none" w:sz="0" w:space="0" w:color="auto"/>
        <w:left w:val="none" w:sz="0" w:space="0" w:color="auto"/>
        <w:bottom w:val="none" w:sz="0" w:space="0" w:color="auto"/>
        <w:right w:val="none" w:sz="0" w:space="0" w:color="auto"/>
      </w:divBdr>
    </w:div>
    <w:div w:id="379717487">
      <w:bodyDiv w:val="1"/>
      <w:marLeft w:val="0"/>
      <w:marRight w:val="0"/>
      <w:marTop w:val="0"/>
      <w:marBottom w:val="0"/>
      <w:divBdr>
        <w:top w:val="none" w:sz="0" w:space="0" w:color="auto"/>
        <w:left w:val="none" w:sz="0" w:space="0" w:color="auto"/>
        <w:bottom w:val="none" w:sz="0" w:space="0" w:color="auto"/>
        <w:right w:val="none" w:sz="0" w:space="0" w:color="auto"/>
      </w:divBdr>
      <w:divsChild>
        <w:div w:id="603390793">
          <w:marLeft w:val="0"/>
          <w:marRight w:val="0"/>
          <w:marTop w:val="0"/>
          <w:marBottom w:val="0"/>
          <w:divBdr>
            <w:top w:val="none" w:sz="0" w:space="0" w:color="auto"/>
            <w:left w:val="none" w:sz="0" w:space="0" w:color="auto"/>
            <w:bottom w:val="none" w:sz="0" w:space="0" w:color="auto"/>
            <w:right w:val="none" w:sz="0" w:space="0" w:color="auto"/>
          </w:divBdr>
        </w:div>
      </w:divsChild>
    </w:div>
    <w:div w:id="458038429">
      <w:bodyDiv w:val="1"/>
      <w:marLeft w:val="0"/>
      <w:marRight w:val="0"/>
      <w:marTop w:val="0"/>
      <w:marBottom w:val="0"/>
      <w:divBdr>
        <w:top w:val="none" w:sz="0" w:space="0" w:color="auto"/>
        <w:left w:val="none" w:sz="0" w:space="0" w:color="auto"/>
        <w:bottom w:val="none" w:sz="0" w:space="0" w:color="auto"/>
        <w:right w:val="none" w:sz="0" w:space="0" w:color="auto"/>
      </w:divBdr>
    </w:div>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384256830">
      <w:bodyDiv w:val="1"/>
      <w:marLeft w:val="0"/>
      <w:marRight w:val="0"/>
      <w:marTop w:val="0"/>
      <w:marBottom w:val="0"/>
      <w:divBdr>
        <w:top w:val="none" w:sz="0" w:space="0" w:color="auto"/>
        <w:left w:val="none" w:sz="0" w:space="0" w:color="auto"/>
        <w:bottom w:val="none" w:sz="0" w:space="0" w:color="auto"/>
        <w:right w:val="none" w:sz="0" w:space="0" w:color="auto"/>
      </w:divBdr>
      <w:divsChild>
        <w:div w:id="2048871471">
          <w:marLeft w:val="0"/>
          <w:marRight w:val="0"/>
          <w:marTop w:val="0"/>
          <w:marBottom w:val="0"/>
          <w:divBdr>
            <w:top w:val="none" w:sz="0" w:space="0" w:color="auto"/>
            <w:left w:val="none" w:sz="0" w:space="0" w:color="auto"/>
            <w:bottom w:val="none" w:sz="0" w:space="0" w:color="auto"/>
            <w:right w:val="none" w:sz="0" w:space="0" w:color="auto"/>
          </w:divBdr>
        </w:div>
      </w:divsChild>
    </w:div>
    <w:div w:id="1864975047">
      <w:bodyDiv w:val="1"/>
      <w:marLeft w:val="0"/>
      <w:marRight w:val="0"/>
      <w:marTop w:val="0"/>
      <w:marBottom w:val="0"/>
      <w:divBdr>
        <w:top w:val="none" w:sz="0" w:space="0" w:color="auto"/>
        <w:left w:val="none" w:sz="0" w:space="0" w:color="auto"/>
        <w:bottom w:val="none" w:sz="0" w:space="0" w:color="auto"/>
        <w:right w:val="none" w:sz="0" w:space="0" w:color="auto"/>
      </w:divBdr>
      <w:divsChild>
        <w:div w:id="1835994287">
          <w:marLeft w:val="0"/>
          <w:marRight w:val="0"/>
          <w:marTop w:val="0"/>
          <w:marBottom w:val="0"/>
          <w:divBdr>
            <w:top w:val="none" w:sz="0" w:space="0" w:color="auto"/>
            <w:left w:val="none" w:sz="0" w:space="0" w:color="auto"/>
            <w:bottom w:val="none" w:sz="0" w:space="0" w:color="auto"/>
            <w:right w:val="none" w:sz="0" w:space="0" w:color="auto"/>
          </w:divBdr>
        </w:div>
        <w:div w:id="949631800">
          <w:marLeft w:val="0"/>
          <w:marRight w:val="0"/>
          <w:marTop w:val="0"/>
          <w:marBottom w:val="0"/>
          <w:divBdr>
            <w:top w:val="none" w:sz="0" w:space="0" w:color="auto"/>
            <w:left w:val="none" w:sz="0" w:space="0" w:color="auto"/>
            <w:bottom w:val="none" w:sz="0" w:space="0" w:color="auto"/>
            <w:right w:val="none" w:sz="0" w:space="0" w:color="auto"/>
          </w:divBdr>
        </w:div>
      </w:divsChild>
    </w:div>
    <w:div w:id="1961297718">
      <w:bodyDiv w:val="1"/>
      <w:marLeft w:val="0"/>
      <w:marRight w:val="0"/>
      <w:marTop w:val="0"/>
      <w:marBottom w:val="0"/>
      <w:divBdr>
        <w:top w:val="none" w:sz="0" w:space="0" w:color="auto"/>
        <w:left w:val="none" w:sz="0" w:space="0" w:color="auto"/>
        <w:bottom w:val="none" w:sz="0" w:space="0" w:color="auto"/>
        <w:right w:val="none" w:sz="0" w:space="0" w:color="auto"/>
      </w:divBdr>
      <w:divsChild>
        <w:div w:id="1204758020">
          <w:marLeft w:val="0"/>
          <w:marRight w:val="0"/>
          <w:marTop w:val="0"/>
          <w:marBottom w:val="0"/>
          <w:divBdr>
            <w:top w:val="none" w:sz="0" w:space="0" w:color="auto"/>
            <w:left w:val="none" w:sz="0" w:space="0" w:color="auto"/>
            <w:bottom w:val="none" w:sz="0" w:space="0" w:color="auto"/>
            <w:right w:val="none" w:sz="0" w:space="0" w:color="auto"/>
          </w:divBdr>
        </w:div>
      </w:divsChild>
    </w:div>
    <w:div w:id="202192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gvs-upsa.ch"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Vorlagen\Medieninformation_d_AGVS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Medieninformation_d_AGVS_Vorlage</Template>
  <TotalTime>0</TotalTime>
  <Pages>2</Pages>
  <Words>545</Words>
  <Characters>3332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3870</CharactersWithSpaces>
  <SharedDoc>false</SharedDoc>
  <HLinks>
    <vt:vector size="6" baseType="variant">
      <vt:variant>
        <vt:i4>7995431</vt:i4>
      </vt:variant>
      <vt:variant>
        <vt:i4>0</vt:i4>
      </vt:variant>
      <vt:variant>
        <vt:i4>0</vt:i4>
      </vt:variant>
      <vt:variant>
        <vt:i4>5</vt:i4>
      </vt:variant>
      <vt:variant>
        <vt:lpwstr>http://www.agvs.ch/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Mario Borri</dc:creator>
  <cp:lastModifiedBy>Jennifer Isenschmid</cp:lastModifiedBy>
  <cp:revision>4</cp:revision>
  <cp:lastPrinted>2016-03-17T11:40:00Z</cp:lastPrinted>
  <dcterms:created xsi:type="dcterms:W3CDTF">2016-04-19T09:47:00Z</dcterms:created>
  <dcterms:modified xsi:type="dcterms:W3CDTF">2016-05-04T12:21:00Z</dcterms:modified>
</cp:coreProperties>
</file>