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506E6C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:rsidR="00344164" w:rsidRDefault="00344164" w:rsidP="00506E6C">
      <w:pPr>
        <w:spacing w:line="240" w:lineRule="auto"/>
      </w:pPr>
    </w:p>
    <w:p w:rsidR="00442CB5" w:rsidRDefault="00DF2B84" w:rsidP="00506E6C">
      <w:pPr>
        <w:spacing w:line="240" w:lineRule="auto"/>
        <w:rPr>
          <w:b/>
        </w:rPr>
      </w:pPr>
      <w:r>
        <w:rPr>
          <w:b/>
        </w:rPr>
        <w:t>Ferie estive 2017</w:t>
      </w:r>
    </w:p>
    <w:p w:rsidR="00442CB5" w:rsidRDefault="00442CB5" w:rsidP="00506E6C">
      <w:pPr>
        <w:spacing w:line="240" w:lineRule="auto"/>
        <w:rPr>
          <w:b/>
        </w:rPr>
      </w:pPr>
    </w:p>
    <w:p w:rsidR="00344164" w:rsidRDefault="00DF2B84" w:rsidP="00506E6C">
      <w:pPr>
        <w:spacing w:line="240" w:lineRule="auto"/>
      </w:pPr>
      <w:r>
        <w:rPr>
          <w:b/>
          <w:sz w:val="32"/>
          <w:szCs w:val="32"/>
        </w:rPr>
        <w:t>L</w:t>
      </w:r>
      <w:r w:rsidR="00224AE6">
        <w:rPr>
          <w:b/>
          <w:sz w:val="32"/>
          <w:szCs w:val="32"/>
        </w:rPr>
        <w:t>a vostra auto è pronta per affrontare le ferie?</w:t>
      </w:r>
    </w:p>
    <w:p w:rsidR="00344164" w:rsidRDefault="00344164" w:rsidP="00506E6C">
      <w:pPr>
        <w:spacing w:line="240" w:lineRule="auto"/>
        <w:rPr>
          <w:b/>
        </w:rPr>
      </w:pPr>
    </w:p>
    <w:p w:rsidR="00224AE6" w:rsidRDefault="00344164" w:rsidP="00DF2B8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Berna, 27 giugno 2017</w:t>
      </w:r>
      <w:r>
        <w:rPr>
          <w:b/>
          <w:sz w:val="19"/>
          <w:szCs w:val="19"/>
        </w:rPr>
        <w:t xml:space="preserve"> – Le ferie estive sono alle porte. Mancano pochi giorni alla fine dell</w:t>
      </w:r>
      <w:r w:rsidR="00DF2B84">
        <w:rPr>
          <w:b/>
          <w:sz w:val="19"/>
          <w:szCs w:val="19"/>
        </w:rPr>
        <w:t>’</w:t>
      </w:r>
      <w:r>
        <w:rPr>
          <w:b/>
          <w:sz w:val="19"/>
          <w:szCs w:val="19"/>
        </w:rPr>
        <w:t>anno scolastico e alla partenza per le ferie estive. Sfruttate questo tempo per fa</w:t>
      </w:r>
      <w:r w:rsidR="00DF2B84">
        <w:rPr>
          <w:b/>
          <w:sz w:val="19"/>
          <w:szCs w:val="19"/>
        </w:rPr>
        <w:t>r</w:t>
      </w:r>
      <w:r>
        <w:rPr>
          <w:b/>
          <w:sz w:val="19"/>
          <w:szCs w:val="19"/>
        </w:rPr>
        <w:t xml:space="preserve"> controllare la vostra auto da un garagista dell</w:t>
      </w:r>
      <w:r w:rsidR="00DF2B84">
        <w:rPr>
          <w:b/>
          <w:sz w:val="19"/>
          <w:szCs w:val="19"/>
        </w:rPr>
        <w:t>’</w:t>
      </w:r>
      <w:r>
        <w:rPr>
          <w:b/>
          <w:sz w:val="19"/>
          <w:szCs w:val="19"/>
        </w:rPr>
        <w:t xml:space="preserve">UPSA. Perché un guasto durante il viaggio verso le ferie non è solo snervante, ma costa </w:t>
      </w:r>
      <w:r w:rsidR="00DF2B84">
        <w:rPr>
          <w:b/>
          <w:sz w:val="19"/>
          <w:szCs w:val="19"/>
        </w:rPr>
        <w:t xml:space="preserve">anche </w:t>
      </w:r>
      <w:r>
        <w:rPr>
          <w:b/>
          <w:sz w:val="19"/>
          <w:szCs w:val="19"/>
        </w:rPr>
        <w:t xml:space="preserve">tempo e denaro. </w:t>
      </w:r>
    </w:p>
    <w:p w:rsidR="00224AE6" w:rsidRPr="00506E6C" w:rsidRDefault="00224AE6" w:rsidP="00506E6C">
      <w:pPr>
        <w:spacing w:line="240" w:lineRule="auto"/>
        <w:rPr>
          <w:sz w:val="19"/>
          <w:szCs w:val="19"/>
        </w:rPr>
      </w:pPr>
    </w:p>
    <w:p w:rsidR="00506E6C" w:rsidRDefault="00506E6C" w:rsidP="00506E6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La gioia dell</w:t>
      </w:r>
      <w:r w:rsidR="00DF2B84">
        <w:rPr>
          <w:sz w:val="19"/>
          <w:szCs w:val="19"/>
        </w:rPr>
        <w:t>’</w:t>
      </w:r>
      <w:r>
        <w:rPr>
          <w:sz w:val="19"/>
          <w:szCs w:val="19"/>
        </w:rPr>
        <w:t>attesa è quella più bella. In questi pochi giorni che mancano alla partenza, non lasciatevi scappare l</w:t>
      </w:r>
      <w:r w:rsidR="00DF2B84">
        <w:rPr>
          <w:sz w:val="19"/>
          <w:szCs w:val="19"/>
        </w:rPr>
        <w:t>’</w:t>
      </w:r>
      <w:r>
        <w:rPr>
          <w:sz w:val="19"/>
          <w:szCs w:val="19"/>
        </w:rPr>
        <w:t>occasione per occuparvi tempestivamente della vostro auto.</w:t>
      </w:r>
      <w:bookmarkStart w:id="1" w:name="_GoBack"/>
      <w:bookmarkEnd w:id="1"/>
      <w:r>
        <w:rPr>
          <w:sz w:val="19"/>
          <w:szCs w:val="19"/>
        </w:rPr>
        <w:t xml:space="preserve"> Conviene in ogni caso fare una visita da</w:t>
      </w:r>
      <w:r w:rsidR="00DF2B84">
        <w:rPr>
          <w:sz w:val="19"/>
          <w:szCs w:val="19"/>
        </w:rPr>
        <w:t xml:space="preserve"> uno</w:t>
      </w:r>
      <w:r>
        <w:rPr>
          <w:sz w:val="19"/>
          <w:szCs w:val="19"/>
        </w:rPr>
        <w:t xml:space="preserve"> specialista che controll</w:t>
      </w:r>
      <w:r w:rsidR="00DF2B84">
        <w:rPr>
          <w:sz w:val="19"/>
          <w:szCs w:val="19"/>
        </w:rPr>
        <w:t>erà</w:t>
      </w:r>
      <w:r>
        <w:rPr>
          <w:sz w:val="19"/>
          <w:szCs w:val="19"/>
        </w:rPr>
        <w:t xml:space="preserve"> in modo approfondito e, se necessario, ripar</w:t>
      </w:r>
      <w:r w:rsidR="00DF2B84">
        <w:rPr>
          <w:sz w:val="19"/>
          <w:szCs w:val="19"/>
        </w:rPr>
        <w:t>erà</w:t>
      </w:r>
      <w:r>
        <w:rPr>
          <w:sz w:val="19"/>
          <w:szCs w:val="19"/>
        </w:rPr>
        <w:t xml:space="preserve"> il vostro veicolo. </w:t>
      </w:r>
      <w:r w:rsidR="00DF2B84">
        <w:rPr>
          <w:sz w:val="19"/>
          <w:szCs w:val="19"/>
        </w:rPr>
        <w:t>U</w:t>
      </w:r>
      <w:r>
        <w:rPr>
          <w:sz w:val="19"/>
          <w:szCs w:val="19"/>
        </w:rPr>
        <w:t>n guasto durante il viaggio verso le ferie</w:t>
      </w:r>
      <w:r w:rsidR="00DF2B84">
        <w:rPr>
          <w:sz w:val="19"/>
          <w:szCs w:val="19"/>
        </w:rPr>
        <w:t>, infatti,</w:t>
      </w:r>
      <w:r>
        <w:rPr>
          <w:sz w:val="19"/>
          <w:szCs w:val="19"/>
        </w:rPr>
        <w:t xml:space="preserve"> non è deleterio solo per i nervi, ma anche per il portafoglio. Senza contare che una riparazione all</w:t>
      </w:r>
      <w:r w:rsidR="00DF2B84">
        <w:rPr>
          <w:sz w:val="19"/>
          <w:szCs w:val="19"/>
        </w:rPr>
        <w:t>’</w:t>
      </w:r>
      <w:r>
        <w:rPr>
          <w:sz w:val="19"/>
          <w:szCs w:val="19"/>
        </w:rPr>
        <w:t>estero può richiedere molto tempo, soprattutto nel caso in cui i ricambi necessari debbano prima essere ordinati.</w:t>
      </w:r>
    </w:p>
    <w:p w:rsidR="00506E6C" w:rsidRDefault="00506E6C" w:rsidP="00506E6C">
      <w:pPr>
        <w:spacing w:line="240" w:lineRule="auto"/>
        <w:rPr>
          <w:sz w:val="19"/>
          <w:szCs w:val="19"/>
        </w:rPr>
      </w:pPr>
    </w:p>
    <w:p w:rsidR="00F871E0" w:rsidRPr="00F871E0" w:rsidRDefault="00B74279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Fissate oggi stesso un appuntamento</w:t>
      </w:r>
    </w:p>
    <w:p w:rsidR="00B74279" w:rsidRDefault="00B74279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Sicuramente non siete gli unici </w:t>
      </w:r>
      <w:r w:rsidR="00DF2B84">
        <w:rPr>
          <w:rFonts w:ascii="Arial" w:hAnsi="Arial"/>
          <w:sz w:val="19"/>
          <w:szCs w:val="19"/>
        </w:rPr>
        <w:t>a desiderare un controllo del</w:t>
      </w:r>
      <w:r>
        <w:rPr>
          <w:rFonts w:ascii="Arial" w:hAnsi="Arial"/>
          <w:sz w:val="19"/>
          <w:szCs w:val="19"/>
        </w:rPr>
        <w:t>l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auto prima di partire per le ferie. Ecco perché è meglio fissare oggi stesso un appuntamento con il vostro garagista UPSA. Markus Peter, responsabile Tecnica e Ambiente in seno all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UPSA</w:t>
      </w:r>
      <w:r w:rsidR="00DF2B84">
        <w:rPr>
          <w:rFonts w:ascii="Arial" w:hAnsi="Arial"/>
          <w:sz w:val="19"/>
          <w:szCs w:val="19"/>
        </w:rPr>
        <w:t>, ci svela di cosa in cosa consistono i controlli</w:t>
      </w:r>
      <w:r>
        <w:rPr>
          <w:rFonts w:ascii="Arial" w:hAnsi="Arial"/>
          <w:sz w:val="19"/>
          <w:szCs w:val="19"/>
        </w:rPr>
        <w:t xml:space="preserve">: «Tra i vari check svolti prima di partire per le ferie </w:t>
      </w:r>
      <w:r w:rsidR="00DF2B84">
        <w:rPr>
          <w:rFonts w:ascii="Arial" w:hAnsi="Arial"/>
          <w:sz w:val="19"/>
          <w:szCs w:val="19"/>
        </w:rPr>
        <w:t>c’è</w:t>
      </w:r>
      <w:r>
        <w:rPr>
          <w:rFonts w:ascii="Arial" w:hAnsi="Arial"/>
          <w:sz w:val="19"/>
          <w:szCs w:val="19"/>
        </w:rPr>
        <w:t xml:space="preserve"> il controllo della pressione degli pneumatici e del profilo, anche della ruota di scorta. Il garagista </w:t>
      </w:r>
      <w:r w:rsidR="00DF2B84">
        <w:rPr>
          <w:rFonts w:ascii="Arial" w:hAnsi="Arial"/>
          <w:sz w:val="19"/>
          <w:szCs w:val="19"/>
        </w:rPr>
        <w:t>verifica</w:t>
      </w:r>
      <w:r>
        <w:rPr>
          <w:rFonts w:ascii="Arial" w:hAnsi="Arial"/>
          <w:sz w:val="19"/>
          <w:szCs w:val="19"/>
        </w:rPr>
        <w:t xml:space="preserve"> inoltr</w:t>
      </w:r>
      <w:r w:rsidR="00DF2B84">
        <w:rPr>
          <w:rFonts w:ascii="Arial" w:hAnsi="Arial"/>
          <w:sz w:val="19"/>
          <w:szCs w:val="19"/>
        </w:rPr>
        <w:t>e</w:t>
      </w:r>
      <w:r>
        <w:rPr>
          <w:rFonts w:ascii="Arial" w:hAnsi="Arial"/>
          <w:sz w:val="19"/>
          <w:szCs w:val="19"/>
        </w:rPr>
        <w:t xml:space="preserve"> tutti i liquidi come olio, acqua per i tergicristalli e liquido refrigerante, così come tutte le lampadine, la batteria, i tergicristalli e i raccordi dei tubi flessibili. Naturalmente senza dimenticare il climatizzatore».</w:t>
      </w:r>
    </w:p>
    <w:p w:rsidR="00B74279" w:rsidRDefault="00B74279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B74279" w:rsidRPr="00F871E0" w:rsidRDefault="00B74279" w:rsidP="00B74279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Il bagaglio mal sistemato può trasformarsi in un proiettile</w:t>
      </w:r>
    </w:p>
    <w:p w:rsidR="00B74279" w:rsidRPr="00F871E0" w:rsidRDefault="00B74279" w:rsidP="00B74279">
      <w:pPr>
        <w:pStyle w:val="StandardWeb"/>
        <w:shd w:val="clear" w:color="auto" w:fill="FFFFFF"/>
        <w:spacing w:before="0" w:beforeAutospacing="0" w:after="0" w:afterAutospacing="0"/>
        <w:rPr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Il garagista </w:t>
      </w:r>
      <w:r w:rsidR="00DF2B84">
        <w:rPr>
          <w:rFonts w:ascii="Arial" w:hAnsi="Arial"/>
          <w:sz w:val="19"/>
          <w:szCs w:val="19"/>
        </w:rPr>
        <w:t>sarà inoltre lieto di fornirvi</w:t>
      </w:r>
      <w:r>
        <w:rPr>
          <w:rFonts w:ascii="Arial" w:hAnsi="Arial"/>
          <w:sz w:val="19"/>
          <w:szCs w:val="19"/>
        </w:rPr>
        <w:t xml:space="preserve"> ulteriori consigli per prepararvi al meglio per le ferie. Ad es. come </w:t>
      </w:r>
      <w:r w:rsidR="00DF2B84">
        <w:rPr>
          <w:rFonts w:ascii="Arial" w:hAnsi="Arial"/>
          <w:sz w:val="19"/>
          <w:szCs w:val="19"/>
        </w:rPr>
        <w:t>posizionare</w:t>
      </w:r>
      <w:r>
        <w:rPr>
          <w:rFonts w:ascii="Arial" w:hAnsi="Arial"/>
          <w:sz w:val="19"/>
          <w:szCs w:val="19"/>
        </w:rPr>
        <w:t xml:space="preserve"> correttamente i bagagli nell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auto. Un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 xml:space="preserve">auto caricata male è infatti estremamente pericolosa: oltre </w:t>
      </w:r>
      <w:r w:rsidR="00DF2B84">
        <w:rPr>
          <w:rFonts w:ascii="Arial" w:hAnsi="Arial"/>
          <w:sz w:val="19"/>
          <w:szCs w:val="19"/>
        </w:rPr>
        <w:t>ad</w:t>
      </w:r>
      <w:r>
        <w:rPr>
          <w:rFonts w:ascii="Arial" w:hAnsi="Arial"/>
          <w:sz w:val="19"/>
          <w:szCs w:val="19"/>
        </w:rPr>
        <w:t xml:space="preserve"> avere una tenuta di strada diversa dal solito, in caso di impatto gli oggetti sistemati alla rinfusa si trasformano in proiettili che possono causare gravi lesioni agli occupanti. Peter</w:t>
      </w:r>
      <w:r w:rsidR="004F2C9D">
        <w:rPr>
          <w:rFonts w:ascii="Arial" w:hAnsi="Arial"/>
          <w:sz w:val="19"/>
          <w:szCs w:val="19"/>
        </w:rPr>
        <w:t xml:space="preserve"> ricorda</w:t>
      </w:r>
      <w:r>
        <w:rPr>
          <w:rFonts w:ascii="Arial" w:hAnsi="Arial"/>
          <w:sz w:val="19"/>
          <w:szCs w:val="19"/>
        </w:rPr>
        <w:t>: «Sistemate i bagagli più pesanti in basso e riempite il bagagliaio solo sino al bordo superiore dello schienale dei sedili posteriori, legando bene i singoli oggetti». I bambini dovrebbero inoltre giocare solo con giocattoli morbidi e leggeri, prosegue l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esperto dell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 xml:space="preserve">UPSA. </w:t>
      </w:r>
      <w:r w:rsidR="004F2C9D">
        <w:rPr>
          <w:rFonts w:ascii="Arial" w:hAnsi="Arial"/>
          <w:sz w:val="19"/>
          <w:szCs w:val="19"/>
        </w:rPr>
        <w:t>E prosegue</w:t>
      </w:r>
      <w:r>
        <w:rPr>
          <w:rFonts w:ascii="Arial" w:hAnsi="Arial"/>
          <w:sz w:val="19"/>
          <w:szCs w:val="19"/>
        </w:rPr>
        <w:t>: «Accertatevi che il carico sul tetto sia ben fissato e rispettate i limiti di peso specificati nella licenza di circolazione».</w:t>
      </w:r>
    </w:p>
    <w:p w:rsidR="00B74279" w:rsidRPr="00F871E0" w:rsidRDefault="00B74279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871E0" w:rsidRPr="00F871E0" w:rsidRDefault="001A039F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Non dimenticatevi l</w:t>
      </w:r>
      <w:r w:rsidR="00DF2B84">
        <w:rPr>
          <w:rFonts w:ascii="Arial" w:hAnsi="Arial"/>
          <w:b/>
          <w:sz w:val="19"/>
          <w:szCs w:val="19"/>
        </w:rPr>
        <w:t>’</w:t>
      </w:r>
      <w:r>
        <w:rPr>
          <w:rFonts w:ascii="Arial" w:hAnsi="Arial"/>
          <w:b/>
          <w:sz w:val="19"/>
          <w:szCs w:val="19"/>
        </w:rPr>
        <w:t>adesivo CH e il gilet di sicurezza</w:t>
      </w:r>
    </w:p>
    <w:p w:rsidR="00F871E0" w:rsidRDefault="001A039F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Anche se il gilet di sicurezza non costa molto </w:t>
      </w:r>
      <w:r w:rsidR="00DF2B84">
        <w:rPr>
          <w:rFonts w:ascii="Arial" w:hAnsi="Arial"/>
          <w:sz w:val="19"/>
          <w:szCs w:val="19"/>
        </w:rPr>
        <w:t xml:space="preserve">e </w:t>
      </w:r>
      <w:r>
        <w:rPr>
          <w:rFonts w:ascii="Arial" w:hAnsi="Arial"/>
          <w:sz w:val="19"/>
          <w:szCs w:val="19"/>
        </w:rPr>
        <w:t>può essere acquistato in qualsiasi stazione di servizio autostradale, è meglio pensarci prima di partire: in caso di panne, in molti paesi si può scendere dall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auto solo se si indossa il gilet di sicurezza. Numerosi paesi prescrivono inoltre l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 xml:space="preserve">adesivo CH e la carta verde. «Prima di partire conviene informarsi sulle norme vigenti nei </w:t>
      </w:r>
      <w:r w:rsidR="00DF2B84">
        <w:rPr>
          <w:rFonts w:ascii="Arial" w:hAnsi="Arial"/>
          <w:sz w:val="19"/>
          <w:szCs w:val="19"/>
        </w:rPr>
        <w:t>luoghi</w:t>
      </w:r>
      <w:r>
        <w:rPr>
          <w:rFonts w:ascii="Arial" w:hAnsi="Arial"/>
          <w:sz w:val="19"/>
          <w:szCs w:val="19"/>
        </w:rPr>
        <w:t xml:space="preserve"> in</w:t>
      </w:r>
      <w:r w:rsidR="00DF2B84">
        <w:rPr>
          <w:rFonts w:ascii="Arial" w:hAnsi="Arial"/>
          <w:sz w:val="19"/>
          <w:szCs w:val="19"/>
        </w:rPr>
        <w:t xml:space="preserve"> cui ci rechiamo: a seconda del paese </w:t>
      </w:r>
      <w:r>
        <w:rPr>
          <w:rFonts w:ascii="Arial" w:hAnsi="Arial"/>
          <w:sz w:val="19"/>
          <w:szCs w:val="19"/>
        </w:rPr>
        <w:t xml:space="preserve">possono valere limiti di velocità e obblighi </w:t>
      </w:r>
      <w:r w:rsidR="00DF2B84">
        <w:rPr>
          <w:rFonts w:ascii="Arial" w:hAnsi="Arial"/>
          <w:sz w:val="19"/>
          <w:szCs w:val="19"/>
        </w:rPr>
        <w:t>diversi</w:t>
      </w:r>
      <w:r w:rsidR="004F2C9D">
        <w:rPr>
          <w:rFonts w:ascii="Arial" w:hAnsi="Arial"/>
          <w:sz w:val="19"/>
          <w:szCs w:val="19"/>
        </w:rPr>
        <w:t>, come</w:t>
      </w:r>
      <w:r w:rsidR="00DF2B84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ad es. l</w:t>
      </w:r>
      <w:r w:rsidR="00DF2B84">
        <w:rPr>
          <w:rFonts w:ascii="Arial" w:hAnsi="Arial"/>
          <w:sz w:val="19"/>
          <w:szCs w:val="19"/>
        </w:rPr>
        <w:t>’</w:t>
      </w:r>
      <w:r>
        <w:rPr>
          <w:rFonts w:ascii="Arial" w:hAnsi="Arial"/>
          <w:sz w:val="19"/>
          <w:szCs w:val="19"/>
        </w:rPr>
        <w:t>obbligo avere a bordo un kit di lampa</w:t>
      </w:r>
      <w:r w:rsidR="004F2C9D">
        <w:rPr>
          <w:rFonts w:ascii="Arial" w:hAnsi="Arial"/>
          <w:sz w:val="19"/>
          <w:szCs w:val="19"/>
        </w:rPr>
        <w:t>dine di ricambio o un estintore</w:t>
      </w:r>
      <w:r>
        <w:rPr>
          <w:rFonts w:ascii="Arial" w:hAnsi="Arial"/>
          <w:sz w:val="19"/>
          <w:szCs w:val="19"/>
        </w:rPr>
        <w:t>», consiglia Peter.</w:t>
      </w:r>
    </w:p>
    <w:p w:rsidR="00F871E0" w:rsidRDefault="00F871E0" w:rsidP="00506E6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  <w:r>
        <w:rPr>
          <w:b/>
          <w:sz w:val="19"/>
          <w:szCs w:val="19"/>
        </w:rPr>
        <w:t>Bildlegende:</w:t>
      </w: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>Prima di partire per le ferie conviene sempre fare una visita presso uno dei garagisti dell</w:t>
      </w:r>
      <w:r w:rsidR="00DF2B84">
        <w:rPr>
          <w:i/>
          <w:sz w:val="19"/>
          <w:szCs w:val="19"/>
        </w:rPr>
        <w:t>’</w:t>
      </w:r>
      <w:r>
        <w:rPr>
          <w:i/>
          <w:sz w:val="19"/>
          <w:szCs w:val="19"/>
        </w:rPr>
        <w:t>UPSA che controlla dettagliatamente e, se necessario, ripara la vostra auto.</w:t>
      </w:r>
    </w:p>
    <w:p w:rsidR="00F871E0" w:rsidRPr="00F871E0" w:rsidRDefault="00F871E0" w:rsidP="00506E6C">
      <w:pPr>
        <w:spacing w:line="240" w:lineRule="auto"/>
        <w:rPr>
          <w:sz w:val="19"/>
          <w:szCs w:val="19"/>
        </w:rPr>
      </w:pPr>
    </w:p>
    <w:p w:rsidR="00F871E0" w:rsidRPr="00CC6AC7" w:rsidRDefault="00F871E0" w:rsidP="00506E6C">
      <w:pPr>
        <w:pStyle w:val="fuerFragenkursiv"/>
        <w:spacing w:line="240" w:lineRule="auto"/>
        <w:rPr>
          <w:sz w:val="18"/>
        </w:rPr>
      </w:pPr>
      <w:bookmarkStart w:id="2" w:name="OLE_LINK1"/>
      <w:bookmarkStart w:id="3" w:name="OLE_LINK2"/>
      <w:r>
        <w:rPr>
          <w:b/>
          <w:sz w:val="18"/>
        </w:rPr>
        <w:t>Ulteriori informazioni</w:t>
      </w:r>
      <w:r>
        <w:rPr>
          <w:sz w:val="18"/>
        </w:rPr>
        <w:t xml:space="preserve"> sono disponibili contattando Markus Peter, responsabile Tecnica &amp; Ambiente UPSA,</w:t>
      </w:r>
    </w:p>
    <w:p w:rsidR="00F871E0" w:rsidRPr="00CC6AC7" w:rsidRDefault="00F871E0" w:rsidP="00506E6C">
      <w:pPr>
        <w:pStyle w:val="fuerFragenkursiv"/>
        <w:spacing w:line="240" w:lineRule="auto"/>
        <w:rPr>
          <w:sz w:val="18"/>
        </w:rPr>
      </w:pPr>
      <w:r>
        <w:rPr>
          <w:sz w:val="18"/>
        </w:rPr>
        <w:t>telefono 031 307 15 15, e-mail markus.peter@agvs-upsa.ch</w:t>
      </w:r>
    </w:p>
    <w:p w:rsidR="00344164" w:rsidRPr="00F871E0" w:rsidRDefault="00344164" w:rsidP="00506E6C">
      <w:pPr>
        <w:spacing w:line="240" w:lineRule="auto"/>
        <w:rPr>
          <w:i/>
          <w:color w:val="000000"/>
          <w:sz w:val="18"/>
          <w:szCs w:val="18"/>
          <w:lang w:val="it-CH"/>
        </w:rPr>
      </w:pPr>
    </w:p>
    <w:p w:rsidR="00344164" w:rsidRPr="00135889" w:rsidRDefault="00344164" w:rsidP="00506E6C">
      <w:pPr>
        <w:spacing w:line="240" w:lineRule="auto"/>
        <w:rPr>
          <w:rFonts w:cs="Arial"/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</w:t>
      </w:r>
      <w:r w:rsidR="00DF2B84">
        <w:rPr>
          <w:b/>
          <w:i/>
          <w:iCs/>
          <w:sz w:val="18"/>
          <w:szCs w:val="18"/>
        </w:rPr>
        <w:t>’</w:t>
      </w:r>
      <w:r>
        <w:rPr>
          <w:b/>
          <w:i/>
          <w:iCs/>
          <w:sz w:val="18"/>
          <w:szCs w:val="18"/>
        </w:rPr>
        <w:t>Unione professionale svizzera dell</w:t>
      </w:r>
      <w:r w:rsidR="00DF2B84">
        <w:rPr>
          <w:b/>
          <w:i/>
          <w:iCs/>
          <w:sz w:val="18"/>
          <w:szCs w:val="18"/>
        </w:rPr>
        <w:t>’</w:t>
      </w:r>
      <w:r>
        <w:rPr>
          <w:b/>
          <w:i/>
          <w:iCs/>
          <w:sz w:val="18"/>
          <w:szCs w:val="18"/>
        </w:rPr>
        <w:t>automobile (UPSA)</w:t>
      </w:r>
    </w:p>
    <w:p w:rsidR="00344164" w:rsidRPr="00135889" w:rsidRDefault="00344164" w:rsidP="00506E6C">
      <w:pPr>
        <w:spacing w:line="240" w:lineRule="auto"/>
        <w:rPr>
          <w:rFonts w:cs="Arial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Fondata nel 1927, l</w:t>
      </w:r>
      <w:r w:rsidR="00DF2B84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UPSA si pone come associazione di categoria e professionale dei garagisti svizzeri dinamica e orientata al futuro. Circa 4000 piccole, medie e grandi imprese, concessionarie e aziende indipendenti sono iscritte all</w:t>
      </w:r>
      <w:r w:rsidR="00DF2B84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UPSA. I 39 000 dipendenti che lavorano nelle aziende iscritte all</w:t>
      </w:r>
      <w:r w:rsidR="00DF2B84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 xml:space="preserve">UPSA – tra cui circa 8500 persone in </w:t>
      </w:r>
      <w:r>
        <w:rPr>
          <w:i/>
          <w:iCs/>
          <w:sz w:val="18"/>
          <w:szCs w:val="18"/>
        </w:rPr>
        <w:lastRenderedPageBreak/>
        <w:t>formazione e formazione continua – si occupano della vendita, della manutenzione e della riparazione della maggior parte del parco circolante svizzero, che conta circa 6 milioni di veicoli.</w:t>
      </w:r>
    </w:p>
    <w:p w:rsidR="00344164" w:rsidRDefault="00344164" w:rsidP="00506E6C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Pr="00355485" w:rsidRDefault="00344164" w:rsidP="00506E6C">
      <w:pPr>
        <w:spacing w:line="240" w:lineRule="auto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Testo e immagini possono essere scaricati sul sito </w:t>
      </w:r>
      <w:hyperlink r:id="rId6" w:history="1">
        <w:r>
          <w:rPr>
            <w:rStyle w:val="Hyperlink"/>
            <w:b/>
            <w:bCs/>
            <w:sz w:val="18"/>
            <w:szCs w:val="22"/>
          </w:rPr>
          <w:t>www.agvs-upsa.ch</w:t>
        </w:r>
      </w:hyperlink>
      <w:r>
        <w:rPr>
          <w:b/>
          <w:bCs/>
          <w:sz w:val="18"/>
          <w:szCs w:val="22"/>
        </w:rPr>
        <w:t xml:space="preserve"> nella rubrica «Comunicati stampa» (in basso)</w:t>
      </w:r>
    </w:p>
    <w:sectPr w:rsidR="00344164" w:rsidRPr="00355485" w:rsidSect="003B03A0">
      <w:footerReference w:type="default" r:id="rId7"/>
      <w:footerReference w:type="first" r:id="rId8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B6" w:rsidRDefault="00984DB6">
      <w:r>
        <w:separator/>
      </w:r>
    </w:p>
  </w:endnote>
  <w:endnote w:type="continuationSeparator" w:id="0">
    <w:p w:rsidR="00984DB6" w:rsidRDefault="0098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3573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014F2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di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014F2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B6" w:rsidRDefault="00984DB6">
      <w:r>
        <w:separator/>
      </w:r>
    </w:p>
  </w:footnote>
  <w:footnote w:type="continuationSeparator" w:id="0">
    <w:p w:rsidR="00984DB6" w:rsidRDefault="0098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64"/>
    <w:rsid w:val="000007C8"/>
    <w:rsid w:val="00002A9F"/>
    <w:rsid w:val="00010E0F"/>
    <w:rsid w:val="00014F2D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039F"/>
    <w:rsid w:val="001A1479"/>
    <w:rsid w:val="001C43B6"/>
    <w:rsid w:val="001D0579"/>
    <w:rsid w:val="00202BA3"/>
    <w:rsid w:val="00220F5E"/>
    <w:rsid w:val="00224AE6"/>
    <w:rsid w:val="0024787A"/>
    <w:rsid w:val="002652DF"/>
    <w:rsid w:val="00286679"/>
    <w:rsid w:val="00286E61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2F0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4F2C9D"/>
    <w:rsid w:val="00504EBA"/>
    <w:rsid w:val="00506E6C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DAB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3191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4DB6"/>
    <w:rsid w:val="009E4C91"/>
    <w:rsid w:val="009F50AC"/>
    <w:rsid w:val="009F6DC7"/>
    <w:rsid w:val="00A17AFC"/>
    <w:rsid w:val="00A31F7C"/>
    <w:rsid w:val="00A75BF3"/>
    <w:rsid w:val="00A773CD"/>
    <w:rsid w:val="00AA72D3"/>
    <w:rsid w:val="00AD0DA0"/>
    <w:rsid w:val="00AD5C43"/>
    <w:rsid w:val="00AF0F31"/>
    <w:rsid w:val="00B0626A"/>
    <w:rsid w:val="00B13050"/>
    <w:rsid w:val="00B27DE6"/>
    <w:rsid w:val="00B377A5"/>
    <w:rsid w:val="00B44CA8"/>
    <w:rsid w:val="00B573A4"/>
    <w:rsid w:val="00B74279"/>
    <w:rsid w:val="00B9068C"/>
    <w:rsid w:val="00B92895"/>
    <w:rsid w:val="00BB204D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140D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E3048"/>
    <w:rsid w:val="00DE4CE4"/>
    <w:rsid w:val="00DF2B84"/>
    <w:rsid w:val="00E02830"/>
    <w:rsid w:val="00E0347E"/>
    <w:rsid w:val="00E20513"/>
    <w:rsid w:val="00E56E47"/>
    <w:rsid w:val="00E57B4E"/>
    <w:rsid w:val="00E745B5"/>
    <w:rsid w:val="00EB5ED7"/>
    <w:rsid w:val="00EB6EAE"/>
    <w:rsid w:val="00EC0FA0"/>
    <w:rsid w:val="00EC47D3"/>
    <w:rsid w:val="00EC6313"/>
    <w:rsid w:val="00ED138B"/>
    <w:rsid w:val="00ED3BE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871E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22C2E26"/>
  <w15:docId w15:val="{E92E56E3-681B-4227-80B7-116044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71E0"/>
    <w:pPr>
      <w:keepNext/>
      <w:keepLines/>
      <w:spacing w:before="40" w:line="340" w:lineRule="exact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F871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871E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vs-upsa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598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Adresse</vt:lpstr>
      <vt:lpstr>Adresse</vt:lpstr>
    </vt:vector>
  </TitlesOfParts>
  <Company>Victor Hotz AG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Alain Kyd</cp:lastModifiedBy>
  <cp:revision>4</cp:revision>
  <cp:lastPrinted>2017-06-21T11:44:00Z</cp:lastPrinted>
  <dcterms:created xsi:type="dcterms:W3CDTF">2017-06-22T11:05:00Z</dcterms:created>
  <dcterms:modified xsi:type="dcterms:W3CDTF">2017-06-26T13:31:00Z</dcterms:modified>
</cp:coreProperties>
</file>