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010DE" w14:textId="77777777" w:rsidR="00D26623" w:rsidRPr="00F74E27" w:rsidRDefault="00D26623" w:rsidP="00D26623">
      <w:pPr>
        <w:spacing w:line="240" w:lineRule="auto"/>
        <w:rPr>
          <w:b/>
        </w:rPr>
      </w:pPr>
      <w:bookmarkStart w:id="0" w:name="BkmStart"/>
      <w:bookmarkStart w:id="1" w:name="_GoBack"/>
      <w:bookmarkEnd w:id="0"/>
      <w:bookmarkEnd w:id="1"/>
      <w:r>
        <w:rPr>
          <w:b/>
        </w:rPr>
        <w:t>COMUNICATO STAMPA</w:t>
      </w:r>
    </w:p>
    <w:p w14:paraId="17F40F16" w14:textId="77777777" w:rsidR="00D26623" w:rsidRDefault="00D26623" w:rsidP="00D26623">
      <w:pPr>
        <w:spacing w:line="240" w:lineRule="auto"/>
      </w:pPr>
    </w:p>
    <w:p w14:paraId="08F36AFB" w14:textId="77777777" w:rsidR="00D26623" w:rsidRDefault="00D26623" w:rsidP="00D26623">
      <w:pPr>
        <w:spacing w:line="240" w:lineRule="auto"/>
      </w:pPr>
    </w:p>
    <w:p w14:paraId="7D5BC432" w14:textId="77777777" w:rsidR="003C6FC4" w:rsidRDefault="003C6FC4" w:rsidP="003C6FC4">
      <w:pPr>
        <w:spacing w:line="240" w:lineRule="auto"/>
        <w:rPr>
          <w:b/>
        </w:rPr>
      </w:pPr>
      <w:r>
        <w:rPr>
          <w:b/>
        </w:rPr>
        <w:t>«Giornata dei garagisti svizzeri» 2018</w:t>
      </w:r>
    </w:p>
    <w:p w14:paraId="4482A807" w14:textId="77777777" w:rsidR="003C6FC4" w:rsidRDefault="003C6FC4" w:rsidP="003C6FC4">
      <w:pPr>
        <w:spacing w:line="240" w:lineRule="auto"/>
        <w:rPr>
          <w:b/>
        </w:rPr>
      </w:pPr>
    </w:p>
    <w:p w14:paraId="6374E3BE" w14:textId="77777777" w:rsidR="003C6FC4" w:rsidRPr="00344164" w:rsidRDefault="003C6FC4" w:rsidP="003C6FC4">
      <w:pPr>
        <w:spacing w:line="240" w:lineRule="auto"/>
        <w:rPr>
          <w:b/>
          <w:sz w:val="32"/>
          <w:szCs w:val="32"/>
        </w:rPr>
      </w:pPr>
      <w:r>
        <w:rPr>
          <w:b/>
          <w:sz w:val="32"/>
          <w:szCs w:val="32"/>
        </w:rPr>
        <w:t>I garagisti svizzeri in «missione mobilità»</w:t>
      </w:r>
    </w:p>
    <w:p w14:paraId="1651C9A4" w14:textId="77777777" w:rsidR="003C6FC4" w:rsidRDefault="003C6FC4" w:rsidP="003C6FC4">
      <w:pPr>
        <w:spacing w:line="240" w:lineRule="auto"/>
        <w:rPr>
          <w:b/>
        </w:rPr>
      </w:pPr>
    </w:p>
    <w:p w14:paraId="5AB15558" w14:textId="2E858667" w:rsidR="003C6FC4" w:rsidRPr="00820F1C" w:rsidRDefault="003C6FC4" w:rsidP="003C6FC4">
      <w:pPr>
        <w:spacing w:line="240" w:lineRule="auto"/>
        <w:rPr>
          <w:b/>
          <w:sz w:val="19"/>
          <w:szCs w:val="19"/>
        </w:rPr>
      </w:pPr>
      <w:r>
        <w:rPr>
          <w:b/>
          <w:i/>
          <w:sz w:val="19"/>
          <w:szCs w:val="19"/>
        </w:rPr>
        <w:t>Berna, 19 settembre 2017</w:t>
      </w:r>
      <w:r>
        <w:rPr>
          <w:b/>
          <w:sz w:val="19"/>
          <w:szCs w:val="19"/>
        </w:rPr>
        <w:t xml:space="preserve"> –- Gli sviluppi dinamici della mobilità individuale saranno al centro della tradizionale «Giornata dei garagisti svizzeri» del 17 gennaio 2018 a Berna. Con oltre 600 partecipanti, si tratta del più grande e importante convegno specializzato del settore svizzero dell’automobile. Oltre ai numerosi relatori di spessore e agli illustri partecipanti delle tavole rotonde ci saranno anche Mario </w:t>
      </w:r>
      <w:proofErr w:type="spellStart"/>
      <w:r>
        <w:rPr>
          <w:b/>
          <w:sz w:val="19"/>
          <w:szCs w:val="19"/>
        </w:rPr>
        <w:t>Illien</w:t>
      </w:r>
      <w:proofErr w:type="spellEnd"/>
      <w:r>
        <w:rPr>
          <w:b/>
          <w:sz w:val="19"/>
          <w:szCs w:val="19"/>
        </w:rPr>
        <w:t xml:space="preserve"> e </w:t>
      </w:r>
      <w:proofErr w:type="spellStart"/>
      <w:r>
        <w:rPr>
          <w:b/>
          <w:sz w:val="19"/>
          <w:szCs w:val="19"/>
        </w:rPr>
        <w:t>Norbert</w:t>
      </w:r>
      <w:proofErr w:type="spellEnd"/>
      <w:r>
        <w:rPr>
          <w:b/>
          <w:sz w:val="19"/>
          <w:szCs w:val="19"/>
        </w:rPr>
        <w:t xml:space="preserve"> </w:t>
      </w:r>
      <w:proofErr w:type="spellStart"/>
      <w:r>
        <w:rPr>
          <w:b/>
          <w:sz w:val="19"/>
          <w:szCs w:val="19"/>
        </w:rPr>
        <w:t>Haug</w:t>
      </w:r>
      <w:proofErr w:type="spellEnd"/>
      <w:r>
        <w:rPr>
          <w:b/>
          <w:sz w:val="19"/>
          <w:szCs w:val="19"/>
        </w:rPr>
        <w:t>.</w:t>
      </w:r>
    </w:p>
    <w:p w14:paraId="6023F6B8" w14:textId="77777777" w:rsidR="003C6FC4" w:rsidRPr="00820F1C" w:rsidRDefault="003C6FC4" w:rsidP="003C6FC4">
      <w:pPr>
        <w:spacing w:line="240" w:lineRule="auto"/>
      </w:pPr>
    </w:p>
    <w:p w14:paraId="5EBCE44F" w14:textId="0EB3B349" w:rsidR="003C6FC4" w:rsidRDefault="00850FAF" w:rsidP="003C6FC4">
      <w:pPr>
        <w:rPr>
          <w:sz w:val="19"/>
          <w:szCs w:val="19"/>
        </w:rPr>
      </w:pPr>
      <w:r>
        <w:rPr>
          <w:sz w:val="19"/>
          <w:szCs w:val="19"/>
        </w:rPr>
        <w:t xml:space="preserve">Argomenti come guida autonoma, auto connesse in rete, car-sharing e introduzione graduale di sistemi di propulsione alternativi occupano quotidianamente le pagine dei giornali: in seguito alla digitalizzazione, le case costruttrici si stanno trasformando anche in fornitori di servizi di mobilità. In futuro l’auto farà parte di un «ecosistema» digitale all’interno del quale si svilupperanno numerosi servizi che ruotano intorno alla mobilità. Questi sviluppi non saranno privi di conseguenze per il settore svizzero dell’automobile, sia sulla vendita dei veicoli, sia sui tassi di utilizzazione dell’officina. E non saranno risparmiati neanche i settori della formazione e formazione continua. </w:t>
      </w:r>
    </w:p>
    <w:p w14:paraId="0F8F8105" w14:textId="77777777" w:rsidR="003C6FC4" w:rsidRDefault="003C6FC4" w:rsidP="003C6FC4">
      <w:pPr>
        <w:rPr>
          <w:sz w:val="19"/>
          <w:szCs w:val="19"/>
        </w:rPr>
      </w:pPr>
    </w:p>
    <w:p w14:paraId="0F5559E3" w14:textId="373CD5B1" w:rsidR="003C6FC4" w:rsidRDefault="003C6FC4" w:rsidP="003C6FC4">
      <w:pPr>
        <w:rPr>
          <w:sz w:val="19"/>
          <w:szCs w:val="19"/>
        </w:rPr>
      </w:pPr>
      <w:r>
        <w:rPr>
          <w:sz w:val="19"/>
          <w:szCs w:val="19"/>
        </w:rPr>
        <w:t xml:space="preserve">Ecco perché la prossima «Giornata dei garagisti svizzeri» del 17 gennaio 2018 presso la Kursaal di Berna si svolgerà all’insegna del motto «Missione mobilità. Il ruolo del garagista: cosa cambia e cosa no». «Abbiamo scelto questo tema perché per molti soci dell’UPSA il futuro della mobilità è ancora legato a numerosi punti interrogativi», dichiara il presidente centrale dell’UPSA </w:t>
      </w:r>
      <w:proofErr w:type="spellStart"/>
      <w:r>
        <w:rPr>
          <w:sz w:val="19"/>
          <w:szCs w:val="19"/>
        </w:rPr>
        <w:t>Urs</w:t>
      </w:r>
      <w:proofErr w:type="spellEnd"/>
      <w:r>
        <w:rPr>
          <w:sz w:val="19"/>
          <w:szCs w:val="19"/>
        </w:rPr>
        <w:t xml:space="preserve"> </w:t>
      </w:r>
      <w:proofErr w:type="spellStart"/>
      <w:r>
        <w:rPr>
          <w:sz w:val="19"/>
          <w:szCs w:val="19"/>
        </w:rPr>
        <w:t>Wernli</w:t>
      </w:r>
      <w:proofErr w:type="spellEnd"/>
      <w:r>
        <w:rPr>
          <w:sz w:val="19"/>
          <w:szCs w:val="19"/>
        </w:rPr>
        <w:t>. I soci dell’UPSA si trovano in una realtà imprenditoriale già di per sé legata a molte sfide e devono inoltre prepararsi a un futuro di cui oggi ancora nessuno può dire esattamente come sarà.</w:t>
      </w:r>
    </w:p>
    <w:p w14:paraId="58660E5D" w14:textId="77777777" w:rsidR="003C6FC4" w:rsidRDefault="003C6FC4" w:rsidP="003C6FC4">
      <w:pPr>
        <w:rPr>
          <w:sz w:val="19"/>
          <w:szCs w:val="19"/>
        </w:rPr>
      </w:pPr>
    </w:p>
    <w:p w14:paraId="5E41E8C4" w14:textId="11D58751" w:rsidR="005B45EB" w:rsidRDefault="003C6FC4" w:rsidP="003C6FC4">
      <w:pPr>
        <w:rPr>
          <w:sz w:val="19"/>
          <w:szCs w:val="19"/>
        </w:rPr>
      </w:pPr>
      <w:r>
        <w:rPr>
          <w:sz w:val="19"/>
          <w:szCs w:val="19"/>
        </w:rPr>
        <w:t xml:space="preserve">Per puntare i riflettori sulle conseguenze di queste sfide, l’UPSA ha di nuovo invitato una serie di competenti relatori e illustri partecipanti delle tavole rotonde. Tra di essi, Marc </w:t>
      </w:r>
      <w:proofErr w:type="spellStart"/>
      <w:r>
        <w:rPr>
          <w:sz w:val="19"/>
          <w:szCs w:val="19"/>
        </w:rPr>
        <w:t>Walder</w:t>
      </w:r>
      <w:proofErr w:type="spellEnd"/>
      <w:r>
        <w:rPr>
          <w:sz w:val="19"/>
          <w:szCs w:val="19"/>
        </w:rPr>
        <w:t xml:space="preserve">, promotore di </w:t>
      </w:r>
      <w:proofErr w:type="spellStart"/>
      <w:r>
        <w:rPr>
          <w:sz w:val="19"/>
          <w:szCs w:val="19"/>
        </w:rPr>
        <w:t>digitalswitzerland</w:t>
      </w:r>
      <w:proofErr w:type="spellEnd"/>
      <w:r>
        <w:rPr>
          <w:sz w:val="19"/>
          <w:szCs w:val="19"/>
        </w:rPr>
        <w:t xml:space="preserve"> e CEO della </w:t>
      </w:r>
      <w:proofErr w:type="spellStart"/>
      <w:r>
        <w:rPr>
          <w:sz w:val="19"/>
          <w:szCs w:val="19"/>
        </w:rPr>
        <w:t>Ringier</w:t>
      </w:r>
      <w:proofErr w:type="spellEnd"/>
      <w:r>
        <w:rPr>
          <w:sz w:val="19"/>
          <w:szCs w:val="19"/>
        </w:rPr>
        <w:t xml:space="preserve"> AG, Jean-Charles </w:t>
      </w:r>
      <w:proofErr w:type="spellStart"/>
      <w:r>
        <w:rPr>
          <w:sz w:val="19"/>
          <w:szCs w:val="19"/>
        </w:rPr>
        <w:t>Herrenschmidt</w:t>
      </w:r>
      <w:proofErr w:type="spellEnd"/>
      <w:r>
        <w:rPr>
          <w:sz w:val="19"/>
          <w:szCs w:val="19"/>
        </w:rPr>
        <w:t xml:space="preserve">, presidente dell’associazione di categoria che riunisce le principali federazioni </w:t>
      </w:r>
      <w:proofErr w:type="spellStart"/>
      <w:r>
        <w:rPr>
          <w:sz w:val="19"/>
          <w:szCs w:val="19"/>
        </w:rPr>
        <w:t>automotive</w:t>
      </w:r>
      <w:proofErr w:type="spellEnd"/>
      <w:r>
        <w:rPr>
          <w:sz w:val="19"/>
          <w:szCs w:val="19"/>
        </w:rPr>
        <w:t xml:space="preserve"> europee (CECRA), Gerhard </w:t>
      </w:r>
      <w:proofErr w:type="spellStart"/>
      <w:r>
        <w:rPr>
          <w:sz w:val="19"/>
          <w:szCs w:val="19"/>
        </w:rPr>
        <w:t>Schürmann</w:t>
      </w:r>
      <w:proofErr w:type="spellEnd"/>
      <w:r>
        <w:rPr>
          <w:sz w:val="19"/>
          <w:szCs w:val="19"/>
        </w:rPr>
        <w:t xml:space="preserve">, CEO della </w:t>
      </w:r>
      <w:proofErr w:type="spellStart"/>
      <w:r>
        <w:rPr>
          <w:sz w:val="19"/>
          <w:szCs w:val="19"/>
        </w:rPr>
        <w:t>Emil</w:t>
      </w:r>
      <w:proofErr w:type="spellEnd"/>
      <w:r>
        <w:rPr>
          <w:sz w:val="19"/>
          <w:szCs w:val="19"/>
        </w:rPr>
        <w:t xml:space="preserve"> </w:t>
      </w:r>
      <w:proofErr w:type="spellStart"/>
      <w:r>
        <w:rPr>
          <w:sz w:val="19"/>
          <w:szCs w:val="19"/>
        </w:rPr>
        <w:t>Frey</w:t>
      </w:r>
      <w:proofErr w:type="spellEnd"/>
      <w:r>
        <w:rPr>
          <w:sz w:val="19"/>
          <w:szCs w:val="19"/>
        </w:rPr>
        <w:t xml:space="preserve"> AG, il presidente del TCS Peter </w:t>
      </w:r>
      <w:proofErr w:type="spellStart"/>
      <w:r>
        <w:rPr>
          <w:sz w:val="19"/>
          <w:szCs w:val="19"/>
        </w:rPr>
        <w:t>Goetschi</w:t>
      </w:r>
      <w:proofErr w:type="spellEnd"/>
      <w:r>
        <w:rPr>
          <w:sz w:val="19"/>
          <w:szCs w:val="19"/>
        </w:rPr>
        <w:t xml:space="preserve"> e il professore della Scuola superiore di San Gallo (HSG) Andrea Back, i cui studenti hanno tracciato nel quadro di una ricerca le future possibilità del settore dell’automobile. </w:t>
      </w:r>
    </w:p>
    <w:p w14:paraId="7C1BFAF6" w14:textId="77777777" w:rsidR="00E40526" w:rsidRDefault="00E40526" w:rsidP="003C6FC4">
      <w:pPr>
        <w:rPr>
          <w:sz w:val="19"/>
          <w:szCs w:val="19"/>
        </w:rPr>
      </w:pPr>
    </w:p>
    <w:p w14:paraId="218B7F05" w14:textId="0BAB01A0" w:rsidR="003C6FC4" w:rsidRDefault="003C6FC4" w:rsidP="003C6FC4">
      <w:pPr>
        <w:rPr>
          <w:sz w:val="19"/>
          <w:szCs w:val="19"/>
        </w:rPr>
      </w:pPr>
      <w:r>
        <w:rPr>
          <w:sz w:val="19"/>
          <w:szCs w:val="19"/>
        </w:rPr>
        <w:t xml:space="preserve">In esclusiva per i partecipanti al convegno, il professor Ferdinand </w:t>
      </w:r>
      <w:proofErr w:type="spellStart"/>
      <w:r>
        <w:rPr>
          <w:sz w:val="19"/>
          <w:szCs w:val="19"/>
        </w:rPr>
        <w:t>Dudenhöffer</w:t>
      </w:r>
      <w:proofErr w:type="spellEnd"/>
      <w:r>
        <w:rPr>
          <w:sz w:val="19"/>
          <w:szCs w:val="19"/>
        </w:rPr>
        <w:t>, profondo conoscitore del ramo dell’automobile, proverà a formulare una previsione per i prossimi anni. Un altro dei momenti clou sarà rappresentato dal tradizionale «</w:t>
      </w:r>
      <w:proofErr w:type="spellStart"/>
      <w:r>
        <w:rPr>
          <w:sz w:val="19"/>
          <w:szCs w:val="19"/>
        </w:rPr>
        <w:t>Dîner</w:t>
      </w:r>
      <w:proofErr w:type="spellEnd"/>
      <w:r>
        <w:rPr>
          <w:sz w:val="19"/>
          <w:szCs w:val="19"/>
        </w:rPr>
        <w:t xml:space="preserve"> </w:t>
      </w:r>
      <w:proofErr w:type="spellStart"/>
      <w:r>
        <w:rPr>
          <w:sz w:val="19"/>
          <w:szCs w:val="19"/>
        </w:rPr>
        <w:t>des</w:t>
      </w:r>
      <w:proofErr w:type="spellEnd"/>
      <w:r>
        <w:rPr>
          <w:sz w:val="19"/>
          <w:szCs w:val="19"/>
        </w:rPr>
        <w:t xml:space="preserve"> </w:t>
      </w:r>
      <w:proofErr w:type="spellStart"/>
      <w:r>
        <w:rPr>
          <w:sz w:val="19"/>
          <w:szCs w:val="19"/>
        </w:rPr>
        <w:t>Garagistes</w:t>
      </w:r>
      <w:proofErr w:type="spellEnd"/>
      <w:r>
        <w:rPr>
          <w:sz w:val="19"/>
          <w:szCs w:val="19"/>
        </w:rPr>
        <w:t xml:space="preserve">» che chiuderà il programma del convegno Il moderatore Patrick </w:t>
      </w:r>
      <w:proofErr w:type="spellStart"/>
      <w:r>
        <w:rPr>
          <w:sz w:val="19"/>
          <w:szCs w:val="19"/>
        </w:rPr>
        <w:t>Rohr</w:t>
      </w:r>
      <w:proofErr w:type="spellEnd"/>
      <w:r>
        <w:rPr>
          <w:sz w:val="19"/>
          <w:szCs w:val="19"/>
        </w:rPr>
        <w:t xml:space="preserve"> si intratterrà con due leggende dell’automobilismo sportivo: l’ex responsabile per le attività sportive della Mercedes </w:t>
      </w:r>
      <w:proofErr w:type="spellStart"/>
      <w:r>
        <w:rPr>
          <w:sz w:val="19"/>
          <w:szCs w:val="19"/>
        </w:rPr>
        <w:t>Norbert</w:t>
      </w:r>
      <w:proofErr w:type="spellEnd"/>
      <w:r>
        <w:rPr>
          <w:sz w:val="19"/>
          <w:szCs w:val="19"/>
        </w:rPr>
        <w:t xml:space="preserve"> </w:t>
      </w:r>
      <w:proofErr w:type="spellStart"/>
      <w:r>
        <w:rPr>
          <w:sz w:val="19"/>
          <w:szCs w:val="19"/>
        </w:rPr>
        <w:t>Haug</w:t>
      </w:r>
      <w:proofErr w:type="spellEnd"/>
      <w:r>
        <w:rPr>
          <w:sz w:val="19"/>
          <w:szCs w:val="19"/>
        </w:rPr>
        <w:t xml:space="preserve"> e il «guru dei motori» svizzero Mario </w:t>
      </w:r>
      <w:proofErr w:type="spellStart"/>
      <w:r>
        <w:rPr>
          <w:sz w:val="19"/>
          <w:szCs w:val="19"/>
        </w:rPr>
        <w:t>Illien</w:t>
      </w:r>
      <w:proofErr w:type="spellEnd"/>
      <w:r>
        <w:rPr>
          <w:sz w:val="19"/>
          <w:szCs w:val="19"/>
        </w:rPr>
        <w:t xml:space="preserve">. </w:t>
      </w:r>
    </w:p>
    <w:p w14:paraId="7F94B828" w14:textId="77777777" w:rsidR="003C6FC4" w:rsidRPr="00227F63" w:rsidRDefault="003C6FC4" w:rsidP="003C6FC4">
      <w:pPr>
        <w:rPr>
          <w:rFonts w:cs="Arial"/>
          <w:sz w:val="19"/>
          <w:szCs w:val="19"/>
        </w:rPr>
      </w:pPr>
    </w:p>
    <w:p w14:paraId="0769D277" w14:textId="10A70D50" w:rsidR="003C6FC4" w:rsidRPr="00227F63" w:rsidRDefault="003C6FC4" w:rsidP="003C6FC4">
      <w:pPr>
        <w:rPr>
          <w:sz w:val="19"/>
          <w:szCs w:val="19"/>
        </w:rPr>
      </w:pPr>
      <w:r>
        <w:rPr>
          <w:sz w:val="19"/>
          <w:szCs w:val="19"/>
        </w:rPr>
        <w:t>All’evento sono attesi ancora una volta più di 600 partecipanti del settore svizzero dell’automobile, del mondo politico, economico, scientifico e sociale. La «Giornata dei garagisti svizzeri» si riconferma quindi il convegno specializzato di gran lunga più rilevante e importante del settore svizzero dell’automobile.</w:t>
      </w:r>
    </w:p>
    <w:p w14:paraId="01BBE37F" w14:textId="77777777" w:rsidR="003C6FC4" w:rsidRPr="00820F1C" w:rsidRDefault="003C6FC4" w:rsidP="003C6FC4">
      <w:pPr>
        <w:spacing w:line="240" w:lineRule="auto"/>
      </w:pPr>
    </w:p>
    <w:p w14:paraId="20131E76" w14:textId="77777777" w:rsidR="003C6FC4" w:rsidRPr="005F0781" w:rsidRDefault="003C6FC4" w:rsidP="003C6FC4">
      <w:pPr>
        <w:pStyle w:val="fuerFragenkursiv"/>
        <w:spacing w:line="240" w:lineRule="auto"/>
        <w:rPr>
          <w:sz w:val="18"/>
        </w:rPr>
      </w:pPr>
      <w:r>
        <w:rPr>
          <w:sz w:val="18"/>
        </w:rPr>
        <w:t xml:space="preserve">Per </w:t>
      </w:r>
      <w:r>
        <w:rPr>
          <w:b/>
          <w:sz w:val="18"/>
        </w:rPr>
        <w:t>maggiori informazioni</w:t>
      </w:r>
      <w:r>
        <w:rPr>
          <w:sz w:val="18"/>
        </w:rPr>
        <w:t xml:space="preserve"> rivolgersi a </w:t>
      </w:r>
      <w:proofErr w:type="spellStart"/>
      <w:r>
        <w:rPr>
          <w:sz w:val="18"/>
        </w:rPr>
        <w:t>Urs</w:t>
      </w:r>
      <w:proofErr w:type="spellEnd"/>
      <w:r>
        <w:rPr>
          <w:sz w:val="18"/>
        </w:rPr>
        <w:t xml:space="preserve"> </w:t>
      </w:r>
      <w:proofErr w:type="spellStart"/>
      <w:r>
        <w:rPr>
          <w:sz w:val="18"/>
        </w:rPr>
        <w:t>Wernli</w:t>
      </w:r>
      <w:proofErr w:type="spellEnd"/>
      <w:r>
        <w:rPr>
          <w:sz w:val="18"/>
        </w:rPr>
        <w:t xml:space="preserve">, presidente centrale dell’UPSA, cellulare 079 222 14 58, e-mail urs.wernli@agvs-upsa.ch. </w:t>
      </w:r>
      <w:r>
        <w:rPr>
          <w:b/>
          <w:sz w:val="18"/>
        </w:rPr>
        <w:t>Coordinamento:</w:t>
      </w:r>
      <w:r>
        <w:rPr>
          <w:sz w:val="18"/>
        </w:rPr>
        <w:t xml:space="preserve"> </w:t>
      </w:r>
      <w:proofErr w:type="spellStart"/>
      <w:r>
        <w:rPr>
          <w:sz w:val="18"/>
        </w:rPr>
        <w:t>Monique</w:t>
      </w:r>
      <w:proofErr w:type="spellEnd"/>
      <w:r>
        <w:rPr>
          <w:sz w:val="18"/>
        </w:rPr>
        <w:t xml:space="preserve"> </w:t>
      </w:r>
      <w:proofErr w:type="spellStart"/>
      <w:r>
        <w:rPr>
          <w:sz w:val="18"/>
        </w:rPr>
        <w:t>Baldinger</w:t>
      </w:r>
      <w:proofErr w:type="spellEnd"/>
      <w:r>
        <w:rPr>
          <w:sz w:val="18"/>
        </w:rPr>
        <w:t xml:space="preserve">, cellulare 079 673 10 48, e-mail </w:t>
      </w:r>
      <w:hyperlink r:id="rId6" w:history="1">
        <w:r>
          <w:rPr>
            <w:rStyle w:val="Hyperlink"/>
            <w:color w:val="auto"/>
            <w:sz w:val="18"/>
            <w:u w:val="none"/>
          </w:rPr>
          <w:t>monique.baldinger@agvs-upsa.ch</w:t>
        </w:r>
      </w:hyperlink>
    </w:p>
    <w:p w14:paraId="18844580" w14:textId="77777777" w:rsidR="003C6FC4" w:rsidRDefault="003C6FC4" w:rsidP="003C6FC4">
      <w:pPr>
        <w:spacing w:line="240" w:lineRule="auto"/>
        <w:rPr>
          <w:i/>
          <w:color w:val="000000"/>
          <w:sz w:val="18"/>
          <w:szCs w:val="18"/>
        </w:rPr>
      </w:pPr>
      <w:bookmarkStart w:id="2" w:name="OLE_LINK1"/>
      <w:bookmarkStart w:id="3" w:name="OLE_LINK2"/>
    </w:p>
    <w:p w14:paraId="256B058F" w14:textId="77777777" w:rsidR="003C6FC4" w:rsidRPr="00135889" w:rsidRDefault="003C6FC4" w:rsidP="003C6FC4">
      <w:pPr>
        <w:spacing w:line="220" w:lineRule="atLeast"/>
        <w:rPr>
          <w:rFonts w:cs="Arial"/>
          <w:b/>
          <w:i/>
          <w:iCs/>
          <w:sz w:val="18"/>
          <w:szCs w:val="18"/>
        </w:rPr>
      </w:pPr>
      <w:r>
        <w:rPr>
          <w:b/>
          <w:i/>
          <w:iCs/>
          <w:sz w:val="18"/>
          <w:szCs w:val="18"/>
        </w:rPr>
        <w:t>L’Unione professionale svizzera dell’automobile (UPSA)</w:t>
      </w:r>
    </w:p>
    <w:p w14:paraId="15C1126C" w14:textId="77777777" w:rsidR="003C6FC4" w:rsidRPr="00135889" w:rsidRDefault="003C6FC4" w:rsidP="003C6FC4">
      <w:pPr>
        <w:spacing w:line="220" w:lineRule="atLeast"/>
        <w:rPr>
          <w:rFonts w:cs="Arial"/>
          <w:i/>
          <w:iCs/>
          <w:sz w:val="18"/>
          <w:szCs w:val="18"/>
        </w:rPr>
      </w:pPr>
      <w:r>
        <w:rPr>
          <w:i/>
          <w:iCs/>
          <w:sz w:val="18"/>
          <w:szCs w:val="18"/>
        </w:rPr>
        <w:t>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 tra cui circa 8500 persone in formazione e formazione continua – si occupano della vendita, della manutenzione e della riparazione della maggior parte del parco circolante svizzero, che conta circa 6 milioni di veicoli.</w:t>
      </w:r>
    </w:p>
    <w:p w14:paraId="2AEC7A0D" w14:textId="77777777" w:rsidR="003C6FC4" w:rsidRDefault="003C6FC4" w:rsidP="003C6FC4">
      <w:pPr>
        <w:spacing w:line="240" w:lineRule="auto"/>
        <w:rPr>
          <w:i/>
          <w:color w:val="000000"/>
          <w:sz w:val="18"/>
          <w:szCs w:val="18"/>
        </w:rPr>
      </w:pPr>
    </w:p>
    <w:bookmarkEnd w:id="2"/>
    <w:bookmarkEnd w:id="3"/>
    <w:p w14:paraId="4D12FCC5" w14:textId="77777777" w:rsidR="003C6FC4" w:rsidRDefault="003C6FC4" w:rsidP="003C6FC4">
      <w:pPr>
        <w:pStyle w:val="fuerFragenkursiv"/>
        <w:spacing w:line="240" w:lineRule="auto"/>
        <w:rPr>
          <w:iCs w:val="0"/>
          <w:color w:val="000000"/>
          <w:sz w:val="18"/>
          <w:szCs w:val="18"/>
        </w:rPr>
      </w:pPr>
    </w:p>
    <w:p w14:paraId="6C77E64F" w14:textId="77777777" w:rsidR="003C6FC4" w:rsidRPr="00355485" w:rsidRDefault="003C6FC4" w:rsidP="003C6FC4">
      <w:pPr>
        <w:spacing w:line="240" w:lineRule="auto"/>
        <w:rPr>
          <w:b/>
          <w:bCs/>
          <w:sz w:val="18"/>
          <w:szCs w:val="22"/>
        </w:rPr>
      </w:pPr>
      <w:r>
        <w:rPr>
          <w:b/>
          <w:bCs/>
          <w:sz w:val="18"/>
          <w:szCs w:val="22"/>
        </w:rPr>
        <w:t xml:space="preserve">Testo e immagini possono essere scaricati sul sito </w:t>
      </w:r>
      <w:hyperlink r:id="rId7" w:history="1">
        <w:r>
          <w:rPr>
            <w:rStyle w:val="Hyperlink"/>
            <w:b/>
            <w:bCs/>
            <w:color w:val="auto"/>
            <w:sz w:val="18"/>
            <w:szCs w:val="22"/>
            <w:u w:val="none"/>
          </w:rPr>
          <w:t>www.agvs-upsa.ch</w:t>
        </w:r>
      </w:hyperlink>
      <w:r>
        <w:rPr>
          <w:b/>
          <w:bCs/>
          <w:sz w:val="18"/>
          <w:szCs w:val="22"/>
        </w:rPr>
        <w:t xml:space="preserve"> nella rubrica «Comunicati stampa» (in basso)</w:t>
      </w:r>
    </w:p>
    <w:p w14:paraId="4ECB4F3F" w14:textId="77777777" w:rsidR="00173033" w:rsidRDefault="00173033" w:rsidP="003C6FC4">
      <w:pPr>
        <w:spacing w:line="240" w:lineRule="auto"/>
      </w:pPr>
    </w:p>
    <w:sectPr w:rsidR="00173033" w:rsidSect="003B03A0">
      <w:footerReference w:type="default" r:id="rId8"/>
      <w:footerReference w:type="first" r:id="rId9"/>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2C30E" w14:textId="77777777" w:rsidR="00EA4242" w:rsidRDefault="00EA4242">
      <w:r>
        <w:separator/>
      </w:r>
    </w:p>
  </w:endnote>
  <w:endnote w:type="continuationSeparator" w:id="0">
    <w:p w14:paraId="4AA26FA1" w14:textId="77777777" w:rsidR="00EA4242" w:rsidRDefault="00EA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5499"/>
      <w:gridCol w:w="3573"/>
    </w:tblGrid>
    <w:tr w:rsidR="00EA4242" w14:paraId="7AE9CA0E" w14:textId="77777777">
      <w:trPr>
        <w:trHeight w:val="160"/>
      </w:trPr>
      <w:tc>
        <w:tcPr>
          <w:tcW w:w="6067" w:type="dxa"/>
          <w:vAlign w:val="bottom"/>
        </w:tcPr>
        <w:p w14:paraId="4E705B09" w14:textId="3287CD07" w:rsidR="00EA4242" w:rsidRDefault="00EA4242">
          <w:pPr>
            <w:pStyle w:val="Speicherpfad6pt"/>
          </w:pPr>
          <w:r>
            <w:t xml:space="preserve">Pagina </w:t>
          </w:r>
          <w:r>
            <w:rPr>
              <w:rStyle w:val="PageNumber"/>
            </w:rPr>
            <w:fldChar w:fldCharType="begin"/>
          </w:r>
          <w:r>
            <w:rPr>
              <w:rStyle w:val="PageNumber"/>
            </w:rPr>
            <w:instrText xml:space="preserve"> PAGE </w:instrText>
          </w:r>
          <w:r>
            <w:rPr>
              <w:rStyle w:val="PageNumber"/>
            </w:rPr>
            <w:fldChar w:fldCharType="separate"/>
          </w:r>
          <w:r w:rsidR="001236F3">
            <w:rPr>
              <w:rStyle w:val="PageNumber"/>
              <w:noProof/>
            </w:rPr>
            <w:t>2</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sidR="001236F3">
            <w:rPr>
              <w:rStyle w:val="PageNumber"/>
              <w:noProof/>
            </w:rPr>
            <w:t>2</w:t>
          </w:r>
          <w:r>
            <w:rPr>
              <w:rStyle w:val="PageNumber"/>
            </w:rPr>
            <w:fldChar w:fldCharType="end"/>
          </w:r>
        </w:p>
      </w:tc>
      <w:tc>
        <w:tcPr>
          <w:tcW w:w="3969" w:type="dxa"/>
        </w:tcPr>
        <w:p w14:paraId="47614D93" w14:textId="77777777" w:rsidR="00EA4242" w:rsidRDefault="00EA4242">
          <w:pPr>
            <w:pStyle w:val="Speicherpfad6pt"/>
            <w:rPr>
              <w:lang w:val="en-GB"/>
            </w:rPr>
          </w:pPr>
        </w:p>
      </w:tc>
    </w:tr>
  </w:tbl>
  <w:p w14:paraId="75F96A20" w14:textId="77777777" w:rsidR="00EA4242" w:rsidRDefault="00EA4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B02D4" w14:textId="77777777" w:rsidR="00EA4242" w:rsidRDefault="00EA4242" w:rsidP="000635E0">
    <w:pPr>
      <w:pStyle w:val="Logo"/>
    </w:pPr>
    <w:r w:rsidRPr="00FA06A7">
      <w:rPr>
        <w:noProof/>
      </w:rPr>
      <w:drawing>
        <wp:anchor distT="0" distB="0" distL="114300" distR="114300" simplePos="0" relativeHeight="251663360" behindDoc="1" locked="0" layoutInCell="1" allowOverlap="1" wp14:anchorId="5A3E6660" wp14:editId="26EA5BE0">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07D3628A" wp14:editId="53780A85">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14:paraId="0BA86958" w14:textId="77777777" w:rsidR="00EA4242" w:rsidRDefault="00EA4242" w:rsidP="000635E0">
    <w:pPr>
      <w:pStyle w:val="Logo"/>
    </w:pPr>
    <w:r>
      <w:rPr>
        <w:noProof/>
      </w:rPr>
      <w:drawing>
        <wp:anchor distT="0" distB="0" distL="114300" distR="114300" simplePos="0" relativeHeight="251660288" behindDoc="0" locked="1" layoutInCell="1" allowOverlap="1" wp14:anchorId="3F38679C" wp14:editId="71EB9699">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A06E3" w14:textId="77777777" w:rsidR="00EA4242" w:rsidRDefault="00EA4242">
      <w:r>
        <w:separator/>
      </w:r>
    </w:p>
  </w:footnote>
  <w:footnote w:type="continuationSeparator" w:id="0">
    <w:p w14:paraId="131CB7AD" w14:textId="77777777" w:rsidR="00EA4242" w:rsidRDefault="00EA4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23"/>
    <w:rsid w:val="000007C8"/>
    <w:rsid w:val="00002A9F"/>
    <w:rsid w:val="00010E0F"/>
    <w:rsid w:val="00015560"/>
    <w:rsid w:val="00022816"/>
    <w:rsid w:val="000355F0"/>
    <w:rsid w:val="00046A02"/>
    <w:rsid w:val="00055CA5"/>
    <w:rsid w:val="000635E0"/>
    <w:rsid w:val="000755AB"/>
    <w:rsid w:val="000831F2"/>
    <w:rsid w:val="00093CF1"/>
    <w:rsid w:val="00096AB7"/>
    <w:rsid w:val="000A696B"/>
    <w:rsid w:val="000B4AD6"/>
    <w:rsid w:val="000C1713"/>
    <w:rsid w:val="000D63D8"/>
    <w:rsid w:val="000E039C"/>
    <w:rsid w:val="001048A0"/>
    <w:rsid w:val="001236F3"/>
    <w:rsid w:val="001274AF"/>
    <w:rsid w:val="00132911"/>
    <w:rsid w:val="00135851"/>
    <w:rsid w:val="001452BE"/>
    <w:rsid w:val="00173033"/>
    <w:rsid w:val="00183330"/>
    <w:rsid w:val="00183B09"/>
    <w:rsid w:val="00184B28"/>
    <w:rsid w:val="00197938"/>
    <w:rsid w:val="001A1479"/>
    <w:rsid w:val="001C43B6"/>
    <w:rsid w:val="00202BA3"/>
    <w:rsid w:val="00220F5E"/>
    <w:rsid w:val="0024787A"/>
    <w:rsid w:val="00286679"/>
    <w:rsid w:val="00293836"/>
    <w:rsid w:val="00295062"/>
    <w:rsid w:val="002B45D4"/>
    <w:rsid w:val="002C7FA2"/>
    <w:rsid w:val="002F101B"/>
    <w:rsid w:val="00304696"/>
    <w:rsid w:val="00306831"/>
    <w:rsid w:val="003246D7"/>
    <w:rsid w:val="00327656"/>
    <w:rsid w:val="003502C9"/>
    <w:rsid w:val="003515E9"/>
    <w:rsid w:val="00367C41"/>
    <w:rsid w:val="00380BEB"/>
    <w:rsid w:val="00383EAF"/>
    <w:rsid w:val="00391446"/>
    <w:rsid w:val="003A582F"/>
    <w:rsid w:val="003A5F7A"/>
    <w:rsid w:val="003B03A0"/>
    <w:rsid w:val="003B5174"/>
    <w:rsid w:val="003C6FC4"/>
    <w:rsid w:val="003D1167"/>
    <w:rsid w:val="003F5246"/>
    <w:rsid w:val="0041337B"/>
    <w:rsid w:val="00422E1F"/>
    <w:rsid w:val="00425F5E"/>
    <w:rsid w:val="004326B2"/>
    <w:rsid w:val="00436A6F"/>
    <w:rsid w:val="00441E37"/>
    <w:rsid w:val="00453C25"/>
    <w:rsid w:val="00462D74"/>
    <w:rsid w:val="00483C1E"/>
    <w:rsid w:val="0049619E"/>
    <w:rsid w:val="004A5F9F"/>
    <w:rsid w:val="004B5C49"/>
    <w:rsid w:val="004D20A3"/>
    <w:rsid w:val="004E02F8"/>
    <w:rsid w:val="00504EBA"/>
    <w:rsid w:val="00511F28"/>
    <w:rsid w:val="00520041"/>
    <w:rsid w:val="00530B13"/>
    <w:rsid w:val="00552A13"/>
    <w:rsid w:val="005677AA"/>
    <w:rsid w:val="005702AC"/>
    <w:rsid w:val="00586622"/>
    <w:rsid w:val="00593B8E"/>
    <w:rsid w:val="005B01E8"/>
    <w:rsid w:val="005B45EB"/>
    <w:rsid w:val="005C286C"/>
    <w:rsid w:val="005D1D75"/>
    <w:rsid w:val="005D4450"/>
    <w:rsid w:val="005D57F6"/>
    <w:rsid w:val="005E5089"/>
    <w:rsid w:val="006046F2"/>
    <w:rsid w:val="0062686C"/>
    <w:rsid w:val="00633410"/>
    <w:rsid w:val="00637C49"/>
    <w:rsid w:val="00651C20"/>
    <w:rsid w:val="006628EE"/>
    <w:rsid w:val="00664423"/>
    <w:rsid w:val="00685AB3"/>
    <w:rsid w:val="00695CF6"/>
    <w:rsid w:val="006B041E"/>
    <w:rsid w:val="006B71CB"/>
    <w:rsid w:val="006C4C0B"/>
    <w:rsid w:val="006D667C"/>
    <w:rsid w:val="00755BEF"/>
    <w:rsid w:val="007721A8"/>
    <w:rsid w:val="00774343"/>
    <w:rsid w:val="00774E01"/>
    <w:rsid w:val="007852CE"/>
    <w:rsid w:val="007871BA"/>
    <w:rsid w:val="00796544"/>
    <w:rsid w:val="007A79E8"/>
    <w:rsid w:val="007F243D"/>
    <w:rsid w:val="007F3F9B"/>
    <w:rsid w:val="008004DF"/>
    <w:rsid w:val="00825653"/>
    <w:rsid w:val="00831D68"/>
    <w:rsid w:val="0083447A"/>
    <w:rsid w:val="0084659E"/>
    <w:rsid w:val="00850CD5"/>
    <w:rsid w:val="00850FAF"/>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E4C91"/>
    <w:rsid w:val="009F50AC"/>
    <w:rsid w:val="009F6DC7"/>
    <w:rsid w:val="00A17AFC"/>
    <w:rsid w:val="00A31F7C"/>
    <w:rsid w:val="00A75BF3"/>
    <w:rsid w:val="00AA72D3"/>
    <w:rsid w:val="00AD0DA0"/>
    <w:rsid w:val="00AD5C43"/>
    <w:rsid w:val="00AF0F31"/>
    <w:rsid w:val="00B0626A"/>
    <w:rsid w:val="00B13050"/>
    <w:rsid w:val="00B377A5"/>
    <w:rsid w:val="00B44CA8"/>
    <w:rsid w:val="00B573A4"/>
    <w:rsid w:val="00B9068C"/>
    <w:rsid w:val="00B92895"/>
    <w:rsid w:val="00BB4156"/>
    <w:rsid w:val="00BC62CD"/>
    <w:rsid w:val="00BE4745"/>
    <w:rsid w:val="00BF1544"/>
    <w:rsid w:val="00BF269D"/>
    <w:rsid w:val="00BF29FE"/>
    <w:rsid w:val="00C1547D"/>
    <w:rsid w:val="00C21DCD"/>
    <w:rsid w:val="00C3222B"/>
    <w:rsid w:val="00C37319"/>
    <w:rsid w:val="00C446AD"/>
    <w:rsid w:val="00C469EA"/>
    <w:rsid w:val="00C473AA"/>
    <w:rsid w:val="00C530C0"/>
    <w:rsid w:val="00C563E3"/>
    <w:rsid w:val="00C607B3"/>
    <w:rsid w:val="00C62171"/>
    <w:rsid w:val="00CA5766"/>
    <w:rsid w:val="00CB314A"/>
    <w:rsid w:val="00CC1073"/>
    <w:rsid w:val="00CC725D"/>
    <w:rsid w:val="00CD760F"/>
    <w:rsid w:val="00D07B0A"/>
    <w:rsid w:val="00D113F9"/>
    <w:rsid w:val="00D26623"/>
    <w:rsid w:val="00D30181"/>
    <w:rsid w:val="00D34EE1"/>
    <w:rsid w:val="00D55DE8"/>
    <w:rsid w:val="00D66841"/>
    <w:rsid w:val="00D87D69"/>
    <w:rsid w:val="00D91D55"/>
    <w:rsid w:val="00D91E13"/>
    <w:rsid w:val="00D953B7"/>
    <w:rsid w:val="00D9566D"/>
    <w:rsid w:val="00DB0386"/>
    <w:rsid w:val="00DB083A"/>
    <w:rsid w:val="00DC3F5F"/>
    <w:rsid w:val="00DD0713"/>
    <w:rsid w:val="00DE3048"/>
    <w:rsid w:val="00DE4CE4"/>
    <w:rsid w:val="00E02830"/>
    <w:rsid w:val="00E0347E"/>
    <w:rsid w:val="00E20513"/>
    <w:rsid w:val="00E40526"/>
    <w:rsid w:val="00E56E47"/>
    <w:rsid w:val="00E70DA1"/>
    <w:rsid w:val="00E745B5"/>
    <w:rsid w:val="00EA4242"/>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0BE791"/>
  <w15:docId w15:val="{C007AF64-ADB4-4AB4-BC7E-85018CC9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623"/>
    <w:pPr>
      <w:spacing w:line="26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Gruss">
    <w:name w:val="Gruss"/>
    <w:basedOn w:val="Normal"/>
    <w:pPr>
      <w:keepNext/>
      <w:keepLines/>
    </w:pPr>
  </w:style>
  <w:style w:type="paragraph" w:styleId="BalloonText">
    <w:name w:val="Balloon Text"/>
    <w:basedOn w:val="Normal"/>
    <w:link w:val="BalloonTextCh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BalloonTextChar">
    <w:name w:val="Balloon Text Char"/>
    <w:link w:val="BalloonText"/>
    <w:rsid w:val="00183B09"/>
    <w:rPr>
      <w:rFonts w:ascii="Tahoma" w:hAnsi="Tahoma" w:cs="Tahoma"/>
      <w:sz w:val="16"/>
      <w:szCs w:val="16"/>
    </w:rPr>
  </w:style>
  <w:style w:type="paragraph" w:customStyle="1" w:styleId="fuerFragenkursiv">
    <w:name w:val="fuer Fragen kursiv"/>
    <w:basedOn w:val="Normal"/>
    <w:rsid w:val="00D26623"/>
    <w:pPr>
      <w:spacing w:line="340" w:lineRule="exact"/>
    </w:pPr>
    <w:rPr>
      <w:i/>
      <w:iCs/>
      <w:sz w:val="20"/>
    </w:rPr>
  </w:style>
  <w:style w:type="character" w:styleId="Hyperlink">
    <w:name w:val="Hyperlink"/>
    <w:basedOn w:val="DefaultParagraphFont"/>
    <w:rsid w:val="00D26623"/>
    <w:rPr>
      <w:color w:val="0000FF" w:themeColor="hyperlink"/>
      <w:u w:val="single"/>
    </w:rPr>
  </w:style>
  <w:style w:type="character" w:styleId="CommentReference">
    <w:name w:val="annotation reference"/>
    <w:basedOn w:val="DefaultParagraphFont"/>
    <w:semiHidden/>
    <w:unhideWhenUsed/>
    <w:rsid w:val="00EA4242"/>
    <w:rPr>
      <w:sz w:val="16"/>
      <w:szCs w:val="16"/>
    </w:rPr>
  </w:style>
  <w:style w:type="paragraph" w:styleId="CommentText">
    <w:name w:val="annotation text"/>
    <w:basedOn w:val="Normal"/>
    <w:link w:val="CommentTextChar"/>
    <w:semiHidden/>
    <w:unhideWhenUsed/>
    <w:rsid w:val="00EA4242"/>
    <w:pPr>
      <w:spacing w:line="240" w:lineRule="auto"/>
    </w:pPr>
    <w:rPr>
      <w:sz w:val="20"/>
      <w:szCs w:val="20"/>
    </w:rPr>
  </w:style>
  <w:style w:type="character" w:customStyle="1" w:styleId="CommentTextChar">
    <w:name w:val="Comment Text Char"/>
    <w:basedOn w:val="DefaultParagraphFont"/>
    <w:link w:val="CommentText"/>
    <w:semiHidden/>
    <w:rsid w:val="00EA4242"/>
    <w:rPr>
      <w:rFonts w:ascii="Arial" w:hAnsi="Arial"/>
    </w:rPr>
  </w:style>
  <w:style w:type="paragraph" w:styleId="CommentSubject">
    <w:name w:val="annotation subject"/>
    <w:basedOn w:val="CommentText"/>
    <w:next w:val="CommentText"/>
    <w:link w:val="CommentSubjectChar"/>
    <w:semiHidden/>
    <w:unhideWhenUsed/>
    <w:rsid w:val="00EA4242"/>
    <w:rPr>
      <w:b/>
      <w:bCs/>
    </w:rPr>
  </w:style>
  <w:style w:type="character" w:customStyle="1" w:styleId="CommentSubjectChar">
    <w:name w:val="Comment Subject Char"/>
    <w:basedOn w:val="CommentTextChar"/>
    <w:link w:val="CommentSubject"/>
    <w:semiHidden/>
    <w:rsid w:val="00EA424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gvs-up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que.baldinger@agvs-upsa.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2</Pages>
  <Words>599</Words>
  <Characters>3744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Monique Baldinger</dc:creator>
  <cp:lastModifiedBy>Administrator</cp:lastModifiedBy>
  <cp:revision>4</cp:revision>
  <cp:lastPrinted>2017-09-12T12:47:00Z</cp:lastPrinted>
  <dcterms:created xsi:type="dcterms:W3CDTF">2017-09-13T08:44:00Z</dcterms:created>
  <dcterms:modified xsi:type="dcterms:W3CDTF">2017-09-18T06:38:00Z</dcterms:modified>
</cp:coreProperties>
</file>