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A44BC0" w:rsidP="00442CB5">
      <w:pPr>
        <w:spacing w:line="240" w:lineRule="auto"/>
        <w:rPr>
          <w:b/>
        </w:rPr>
      </w:pPr>
      <w:r>
        <w:rPr>
          <w:b/>
        </w:rPr>
        <w:t>L’UPSA presenta una nuova immagine professionale</w:t>
      </w:r>
    </w:p>
    <w:p w:rsidR="00442CB5" w:rsidRDefault="00442CB5" w:rsidP="00442CB5">
      <w:pPr>
        <w:spacing w:line="240" w:lineRule="auto"/>
        <w:rPr>
          <w:b/>
        </w:rPr>
      </w:pPr>
    </w:p>
    <w:p w:rsidR="00344164" w:rsidRDefault="00D34F23" w:rsidP="00344164">
      <w:pPr>
        <w:spacing w:line="240" w:lineRule="auto"/>
      </w:pPr>
      <w:r>
        <w:rPr>
          <w:b/>
          <w:sz w:val="32"/>
          <w:szCs w:val="32"/>
        </w:rPr>
        <w:t>Le persone in formazione promuovono le professioni dell’auto</w:t>
      </w:r>
    </w:p>
    <w:p w:rsidR="00344164" w:rsidRDefault="00344164" w:rsidP="00344164">
      <w:pPr>
        <w:spacing w:line="240" w:lineRule="auto"/>
        <w:rPr>
          <w:b/>
        </w:rPr>
      </w:pPr>
    </w:p>
    <w:p w:rsidR="00344164" w:rsidRPr="00BD47D4" w:rsidRDefault="00F87BD4" w:rsidP="00344164">
      <w:pPr>
        <w:spacing w:line="240" w:lineRule="auto"/>
        <w:rPr>
          <w:b/>
          <w:szCs w:val="22"/>
        </w:rPr>
      </w:pPr>
      <w:r>
        <w:rPr>
          <w:b/>
          <w:i/>
          <w:szCs w:val="22"/>
        </w:rPr>
        <w:t>Berna, 30</w:t>
      </w:r>
      <w:r w:rsidR="00BD47D4">
        <w:rPr>
          <w:b/>
          <w:i/>
          <w:szCs w:val="22"/>
        </w:rPr>
        <w:t xml:space="preserve"> agosto 2017 – Con un’immagine fresca e moderna, l’Unione professionale svizzera dell’automobile (UPSA) va alla ricerca di nuove leve per i suoi soci. Il </w:t>
      </w:r>
      <w:proofErr w:type="spellStart"/>
      <w:r w:rsidR="00BD47D4">
        <w:rPr>
          <w:b/>
          <w:i/>
          <w:szCs w:val="22"/>
        </w:rPr>
        <w:t>key</w:t>
      </w:r>
      <w:proofErr w:type="spellEnd"/>
      <w:r w:rsidR="00BD47D4">
        <w:rPr>
          <w:b/>
          <w:i/>
          <w:szCs w:val="22"/>
        </w:rPr>
        <w:t xml:space="preserve"> </w:t>
      </w:r>
      <w:proofErr w:type="spellStart"/>
      <w:r w:rsidR="00BD47D4">
        <w:rPr>
          <w:b/>
          <w:i/>
          <w:szCs w:val="22"/>
        </w:rPr>
        <w:t>visual</w:t>
      </w:r>
      <w:proofErr w:type="spellEnd"/>
      <w:r w:rsidR="00BD47D4">
        <w:rPr>
          <w:b/>
          <w:i/>
          <w:szCs w:val="22"/>
        </w:rPr>
        <w:t xml:space="preserve"> è stato aggiornato con il contributo determinante delle persone in formazione nel settore dell’automobile.</w:t>
      </w:r>
    </w:p>
    <w:p w:rsidR="00D34F23" w:rsidRPr="00BD47D4" w:rsidRDefault="00D34F23" w:rsidP="00344164">
      <w:pPr>
        <w:spacing w:line="240" w:lineRule="auto"/>
        <w:rPr>
          <w:szCs w:val="22"/>
        </w:rPr>
      </w:pPr>
    </w:p>
    <w:p w:rsidR="00D34F23" w:rsidRPr="00BD47D4" w:rsidRDefault="00D34F23" w:rsidP="00D34F23">
      <w:pPr>
        <w:spacing w:line="240" w:lineRule="auto"/>
        <w:rPr>
          <w:szCs w:val="22"/>
        </w:rPr>
      </w:pPr>
      <w:r>
        <w:t xml:space="preserve">Colori cool e uno sfondo futuristico davanti al quale tre persone in formazione sorridono con sguardo attento verso la telecamera emanando fiducia nelle proprie capacità. È questo il nuovo </w:t>
      </w:r>
      <w:proofErr w:type="spellStart"/>
      <w:r>
        <w:t>key</w:t>
      </w:r>
      <w:proofErr w:type="spellEnd"/>
      <w:r>
        <w:t xml:space="preserve"> </w:t>
      </w:r>
      <w:proofErr w:type="spellStart"/>
      <w:r>
        <w:t>visual</w:t>
      </w:r>
      <w:proofErr w:type="spellEnd"/>
      <w:r>
        <w:t xml:space="preserve"> su cui punta l’Unione dei garagisti svizzeri UPSA per cercare nuove leve nel settore dell’automobile. «Le professioni dell’auto avranno un futuro» è il messaggio. </w:t>
      </w:r>
    </w:p>
    <w:p w:rsidR="00D34F23" w:rsidRPr="00BD47D4" w:rsidRDefault="00D34F23" w:rsidP="00D34F23">
      <w:pPr>
        <w:spacing w:line="240" w:lineRule="auto"/>
        <w:rPr>
          <w:szCs w:val="22"/>
        </w:rPr>
      </w:pPr>
    </w:p>
    <w:p w:rsidR="00D34F23" w:rsidRPr="00BD47D4" w:rsidRDefault="00D34F23" w:rsidP="00D34F23">
      <w:pPr>
        <w:spacing w:line="240" w:lineRule="auto"/>
        <w:rPr>
          <w:szCs w:val="22"/>
        </w:rPr>
      </w:pPr>
      <w:r>
        <w:t xml:space="preserve">La nuova immagine professionale è un’evoluzione del concetto «Car Stars» in uso dal 2011. Un gruppo di lavoro formato dai rappresentanti dell’UPSA, dalle persone in formazione e da specialisti della Viva AG </w:t>
      </w:r>
      <w:proofErr w:type="spellStart"/>
      <w:r>
        <w:t>für</w:t>
      </w:r>
      <w:proofErr w:type="spellEnd"/>
      <w:r>
        <w:t xml:space="preserve"> </w:t>
      </w:r>
      <w:proofErr w:type="spellStart"/>
      <w:r>
        <w:t>Kommunikation</w:t>
      </w:r>
      <w:proofErr w:type="spellEnd"/>
      <w:r>
        <w:t xml:space="preserve"> ne ha elaborato le basi in occasione di due workshop. Partner pluriennale dell’UPSA nel settore della comunicazione, la Viva ha poi trasformato queste basi nella nuova immagine. Le persone in formazione hanno fornito un contributo determinante per lo sviluppo del nuovo </w:t>
      </w:r>
      <w:proofErr w:type="spellStart"/>
      <w:r>
        <w:t>key</w:t>
      </w:r>
      <w:proofErr w:type="spellEnd"/>
      <w:r>
        <w:t xml:space="preserve"> </w:t>
      </w:r>
      <w:proofErr w:type="spellStart"/>
      <w:r>
        <w:t>visual</w:t>
      </w:r>
      <w:proofErr w:type="spellEnd"/>
      <w:r>
        <w:t xml:space="preserve">. Non solo erano presenti ai workshop, ma hanno anche partecipato al processo creativo e si sono prestate come modelli. </w:t>
      </w:r>
    </w:p>
    <w:p w:rsidR="00D34F23" w:rsidRPr="00BD47D4" w:rsidRDefault="00D34F23" w:rsidP="00D34F23">
      <w:pPr>
        <w:spacing w:line="240" w:lineRule="auto"/>
        <w:rPr>
          <w:szCs w:val="22"/>
        </w:rPr>
      </w:pPr>
    </w:p>
    <w:p w:rsidR="00D34F23" w:rsidRPr="00BD47D4" w:rsidRDefault="00D34F23" w:rsidP="00D34F23">
      <w:pPr>
        <w:spacing w:line="240" w:lineRule="auto"/>
        <w:rPr>
          <w:szCs w:val="22"/>
        </w:rPr>
      </w:pPr>
      <w:r>
        <w:t xml:space="preserve">Tutti i protagonisti del nuovo </w:t>
      </w:r>
      <w:proofErr w:type="spellStart"/>
      <w:r>
        <w:t>key</w:t>
      </w:r>
      <w:proofErr w:type="spellEnd"/>
      <w:r>
        <w:t xml:space="preserve"> </w:t>
      </w:r>
      <w:proofErr w:type="spellStart"/>
      <w:r>
        <w:t>visual</w:t>
      </w:r>
      <w:proofErr w:type="spellEnd"/>
      <w:r>
        <w:t xml:space="preserve"> sono persone in formazione: nelle professioni tecniche, nel settore commerciale e nel commercio al dettaglio del ramo dell’automobile. Gli otto modelli si sono impegnati con entusiasmo e slancio, contribuendo così a dare il giusto risalto alla loro professione. «In tutto, per il </w:t>
      </w:r>
      <w:proofErr w:type="spellStart"/>
      <w:r>
        <w:t>fotoshooting</w:t>
      </w:r>
      <w:proofErr w:type="spellEnd"/>
      <w:r>
        <w:t xml:space="preserve"> si sono candidate ben 60 persone in formazione», conferma Olivier Maeder, membro della direzione e responsabile del settore Formazione in seno all’UPSA. «E sono particolarmente soddisfatto che la metà di loro fossero donne».</w:t>
      </w:r>
    </w:p>
    <w:p w:rsidR="00D34F23" w:rsidRPr="00BD47D4" w:rsidRDefault="00D34F23" w:rsidP="00D34F23">
      <w:pPr>
        <w:spacing w:line="240" w:lineRule="auto"/>
        <w:rPr>
          <w:szCs w:val="22"/>
        </w:rPr>
      </w:pPr>
    </w:p>
    <w:p w:rsidR="00D34F23" w:rsidRPr="00BD47D4" w:rsidRDefault="00D34F23" w:rsidP="00D34F23">
      <w:pPr>
        <w:spacing w:line="240" w:lineRule="auto"/>
        <w:rPr>
          <w:szCs w:val="22"/>
        </w:rPr>
      </w:pPr>
      <w:r>
        <w:t xml:space="preserve">Il nuovo </w:t>
      </w:r>
      <w:proofErr w:type="spellStart"/>
      <w:r>
        <w:t>visual</w:t>
      </w:r>
      <w:proofErr w:type="spellEnd"/>
      <w:r>
        <w:t xml:space="preserve"> </w:t>
      </w:r>
      <w:proofErr w:type="spellStart"/>
      <w:r>
        <w:t>key</w:t>
      </w:r>
      <w:proofErr w:type="spellEnd"/>
      <w:r>
        <w:t xml:space="preserve"> verrà utilizzato per fiere, manifesti, volantini, bandiere a goccia, inserzioni, banner, </w:t>
      </w:r>
      <w:proofErr w:type="spellStart"/>
      <w:r>
        <w:t>portabanner</w:t>
      </w:r>
      <w:proofErr w:type="spellEnd"/>
      <w:r>
        <w:t xml:space="preserve"> avvolgibili e molto altro ancora. Elemento centrale di questa moltitudine di strumenti pubblicitari è il volantino che fornisce una panoramica sulle formazioni professionali di base nel settore dell’automobile. Su 22 pagine vengono illustrate e descritte le formazioni di base. </w:t>
      </w:r>
    </w:p>
    <w:p w:rsidR="00344164" w:rsidRPr="00344164" w:rsidRDefault="00344164" w:rsidP="00344164">
      <w:pPr>
        <w:spacing w:line="240" w:lineRule="auto"/>
      </w:pPr>
    </w:p>
    <w:p w:rsidR="00344164" w:rsidRDefault="00344164" w:rsidP="00344164">
      <w:pPr>
        <w:spacing w:line="240" w:lineRule="auto"/>
      </w:pPr>
    </w:p>
    <w:p w:rsidR="00344164" w:rsidRPr="00BD47D4" w:rsidRDefault="00344164" w:rsidP="00344164">
      <w:pPr>
        <w:pStyle w:val="fuerFragenkursiv"/>
        <w:spacing w:line="240" w:lineRule="auto"/>
        <w:rPr>
          <w:rFonts w:cs="Arial"/>
          <w:sz w:val="22"/>
          <w:szCs w:val="22"/>
        </w:rPr>
      </w:pPr>
      <w:r>
        <w:t xml:space="preserve">Per </w:t>
      </w:r>
      <w:r>
        <w:rPr>
          <w:b/>
        </w:rPr>
        <w:t>maggiori informazioni</w:t>
      </w:r>
      <w:r>
        <w:t xml:space="preserve"> rivolgersi a </w:t>
      </w:r>
      <w:r>
        <w:rPr>
          <w:sz w:val="22"/>
          <w:szCs w:val="22"/>
        </w:rPr>
        <w:t xml:space="preserve">Olivier Maeder, membro della direzione, telefono diretto 031 307 15 35, </w:t>
      </w:r>
      <w:r>
        <w:rPr>
          <w:color w:val="161415"/>
          <w:sz w:val="22"/>
          <w:szCs w:val="22"/>
        </w:rPr>
        <w:t xml:space="preserve">cellulare 079 277 07 26, </w:t>
      </w:r>
      <w:r>
        <w:rPr>
          <w:sz w:val="22"/>
          <w:szCs w:val="22"/>
        </w:rPr>
        <w:t xml:space="preserve">e-mail </w:t>
      </w:r>
      <w:hyperlink r:id="rId6" w:history="1">
        <w:r>
          <w:rPr>
            <w:rStyle w:val="Hyperlink"/>
            <w:sz w:val="22"/>
            <w:szCs w:val="22"/>
          </w:rPr>
          <w:t>olivier.maeder@agvs-upsa.ch</w:t>
        </w:r>
      </w:hyperlink>
      <w:r>
        <w:rPr>
          <w:sz w:val="22"/>
          <w:szCs w:val="22"/>
        </w:rPr>
        <w:t xml:space="preserve">. </w:t>
      </w:r>
      <w:r>
        <w:rPr>
          <w:b/>
          <w:sz w:val="22"/>
          <w:szCs w:val="22"/>
        </w:rPr>
        <w:t>Coordinamento:</w:t>
      </w:r>
      <w:r>
        <w:rPr>
          <w:sz w:val="22"/>
          <w:szCs w:val="22"/>
        </w:rPr>
        <w:t xml:space="preserve"> Alain Kyd, tel. 031 307 15 32, e-mail </w:t>
      </w:r>
      <w:hyperlink r:id="rId7" w:history="1">
        <w:r>
          <w:rPr>
            <w:rStyle w:val="Hyperlink"/>
            <w:sz w:val="22"/>
            <w:szCs w:val="22"/>
          </w:rPr>
          <w:t>alain.kyd@agvs-upsa.ch</w:t>
        </w:r>
      </w:hyperlink>
    </w:p>
    <w:p w:rsidR="00344164" w:rsidRDefault="00344164" w:rsidP="00344164">
      <w:pPr>
        <w:spacing w:line="240" w:lineRule="auto"/>
        <w:rPr>
          <w:i/>
          <w:color w:val="000000"/>
          <w:sz w:val="18"/>
          <w:szCs w:val="18"/>
        </w:rPr>
      </w:pPr>
      <w:bookmarkStart w:id="1" w:name="OLE_LINK1"/>
      <w:bookmarkStart w:id="2" w:name="OLE_LINK2"/>
    </w:p>
    <w:p w:rsidR="00B2699C" w:rsidRDefault="00B2699C">
      <w:pPr>
        <w:spacing w:line="240" w:lineRule="auto"/>
        <w:rPr>
          <w:i/>
          <w:color w:val="000000"/>
          <w:sz w:val="18"/>
          <w:szCs w:val="18"/>
        </w:rPr>
      </w:pPr>
      <w:r>
        <w:rPr>
          <w:i/>
          <w:color w:val="000000"/>
          <w:sz w:val="18"/>
          <w:szCs w:val="18"/>
        </w:rPr>
        <w:br w:type="page"/>
      </w:r>
    </w:p>
    <w:p w:rsidR="00344164" w:rsidRPr="00135889" w:rsidRDefault="00344164" w:rsidP="00344164">
      <w:pPr>
        <w:spacing w:line="220" w:lineRule="atLeast"/>
        <w:rPr>
          <w:rFonts w:cs="Arial"/>
          <w:b/>
          <w:i/>
          <w:iCs/>
          <w:sz w:val="18"/>
          <w:szCs w:val="18"/>
        </w:rPr>
      </w:pPr>
      <w:bookmarkStart w:id="3" w:name="_GoBack"/>
      <w:bookmarkEnd w:id="3"/>
      <w:r>
        <w:rPr>
          <w:b/>
          <w:i/>
          <w:iCs/>
          <w:sz w:val="18"/>
          <w:szCs w:val="18"/>
        </w:rPr>
        <w:lastRenderedPageBreak/>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8"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0E" w:rsidRDefault="0084380E">
      <w:r>
        <w:separator/>
      </w:r>
    </w:p>
  </w:endnote>
  <w:endnote w:type="continuationSeparator" w:id="0">
    <w:p w:rsidR="0084380E" w:rsidRDefault="008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BD47D4">
      <w:trPr>
        <w:trHeight w:val="160"/>
      </w:trPr>
      <w:tc>
        <w:tcPr>
          <w:tcW w:w="6067" w:type="dxa"/>
          <w:vAlign w:val="bottom"/>
        </w:tcPr>
        <w:p w:rsidR="00BD47D4" w:rsidRDefault="00BD47D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B2699C">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B2699C">
            <w:rPr>
              <w:rStyle w:val="Seitenzahl"/>
              <w:noProof/>
            </w:rPr>
            <w:t>2</w:t>
          </w:r>
          <w:r>
            <w:rPr>
              <w:rStyle w:val="Seitenzahl"/>
            </w:rPr>
            <w:fldChar w:fldCharType="end"/>
          </w:r>
        </w:p>
      </w:tc>
      <w:tc>
        <w:tcPr>
          <w:tcW w:w="3969" w:type="dxa"/>
        </w:tcPr>
        <w:p w:rsidR="00BD47D4" w:rsidRDefault="00BD47D4">
          <w:pPr>
            <w:pStyle w:val="Speicherpfad6pt"/>
            <w:rPr>
              <w:lang w:val="en-GB"/>
            </w:rPr>
          </w:pPr>
        </w:p>
      </w:tc>
    </w:tr>
  </w:tbl>
  <w:p w:rsidR="00BD47D4" w:rsidRDefault="00BD47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D4" w:rsidRDefault="00BD47D4" w:rsidP="000635E0">
    <w:pPr>
      <w:pStyle w:val="Logo"/>
    </w:pPr>
    <w:r w:rsidRPr="00FA06A7">
      <w:rPr>
        <w:noProof/>
        <w:lang w:val="de-CH"/>
      </w:rPr>
      <w:drawing>
        <wp:anchor distT="0" distB="0" distL="114300" distR="114300" simplePos="0" relativeHeight="251663360" behindDoc="1" locked="0" layoutInCell="1" allowOverlap="1" wp14:anchorId="74A5FCB8" wp14:editId="1EDD1528">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2281722E" wp14:editId="5B060F99">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BD47D4" w:rsidRDefault="00BD47D4" w:rsidP="000635E0">
    <w:pPr>
      <w:pStyle w:val="Logo"/>
    </w:pPr>
    <w:r>
      <w:rPr>
        <w:noProof/>
        <w:lang w:val="de-CH"/>
      </w:rPr>
      <w:drawing>
        <wp:anchor distT="0" distB="0" distL="114300" distR="114300" simplePos="0" relativeHeight="251660288" behindDoc="0" locked="1" layoutInCell="1" allowOverlap="1" wp14:anchorId="129145F7" wp14:editId="6A35BEFD">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0E" w:rsidRDefault="0084380E">
      <w:r>
        <w:separator/>
      </w:r>
    </w:p>
  </w:footnote>
  <w:footnote w:type="continuationSeparator" w:id="0">
    <w:p w:rsidR="0084380E" w:rsidRDefault="00843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76"/>
    <w:rsid w:val="000007C8"/>
    <w:rsid w:val="00002A9F"/>
    <w:rsid w:val="00010BF4"/>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D7D76"/>
    <w:rsid w:val="00202BA3"/>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D47FE"/>
    <w:rsid w:val="003F5246"/>
    <w:rsid w:val="0041337B"/>
    <w:rsid w:val="00422E1F"/>
    <w:rsid w:val="00425F5E"/>
    <w:rsid w:val="004326B2"/>
    <w:rsid w:val="00436A6F"/>
    <w:rsid w:val="00441E37"/>
    <w:rsid w:val="00442CB5"/>
    <w:rsid w:val="00453C25"/>
    <w:rsid w:val="00461FF3"/>
    <w:rsid w:val="00462D74"/>
    <w:rsid w:val="00483C1E"/>
    <w:rsid w:val="004A5F9F"/>
    <w:rsid w:val="004B4467"/>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E3D69"/>
    <w:rsid w:val="007F243D"/>
    <w:rsid w:val="007F3F9B"/>
    <w:rsid w:val="008004DF"/>
    <w:rsid w:val="0080538A"/>
    <w:rsid w:val="00825653"/>
    <w:rsid w:val="00831D68"/>
    <w:rsid w:val="0083447A"/>
    <w:rsid w:val="0084380E"/>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44BC0"/>
    <w:rsid w:val="00A75BF3"/>
    <w:rsid w:val="00AA72D3"/>
    <w:rsid w:val="00AC55BD"/>
    <w:rsid w:val="00AD0DA0"/>
    <w:rsid w:val="00AD5C43"/>
    <w:rsid w:val="00AF0F31"/>
    <w:rsid w:val="00B0626A"/>
    <w:rsid w:val="00B13050"/>
    <w:rsid w:val="00B2699C"/>
    <w:rsid w:val="00B377A5"/>
    <w:rsid w:val="00B44CA8"/>
    <w:rsid w:val="00B573A4"/>
    <w:rsid w:val="00B65888"/>
    <w:rsid w:val="00B710E6"/>
    <w:rsid w:val="00B9068C"/>
    <w:rsid w:val="00B92895"/>
    <w:rsid w:val="00BB4156"/>
    <w:rsid w:val="00BC62CD"/>
    <w:rsid w:val="00BD47D4"/>
    <w:rsid w:val="00BE4745"/>
    <w:rsid w:val="00BF1544"/>
    <w:rsid w:val="00BF269D"/>
    <w:rsid w:val="00BF29FE"/>
    <w:rsid w:val="00BF4207"/>
    <w:rsid w:val="00C1547D"/>
    <w:rsid w:val="00C21DCD"/>
    <w:rsid w:val="00C3222B"/>
    <w:rsid w:val="00C37319"/>
    <w:rsid w:val="00C446AD"/>
    <w:rsid w:val="00C473AA"/>
    <w:rsid w:val="00C530C0"/>
    <w:rsid w:val="00C563E3"/>
    <w:rsid w:val="00C607B3"/>
    <w:rsid w:val="00C62171"/>
    <w:rsid w:val="00C6748B"/>
    <w:rsid w:val="00CA274C"/>
    <w:rsid w:val="00CA5766"/>
    <w:rsid w:val="00CB314A"/>
    <w:rsid w:val="00CC1073"/>
    <w:rsid w:val="00CC725D"/>
    <w:rsid w:val="00CD760F"/>
    <w:rsid w:val="00D00187"/>
    <w:rsid w:val="00D07B0A"/>
    <w:rsid w:val="00D113F9"/>
    <w:rsid w:val="00D30181"/>
    <w:rsid w:val="00D34EE1"/>
    <w:rsid w:val="00D34F23"/>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44D6C"/>
    <w:rsid w:val="00E56E47"/>
    <w:rsid w:val="00E745B5"/>
    <w:rsid w:val="00EB5ED7"/>
    <w:rsid w:val="00EB64E3"/>
    <w:rsid w:val="00EB6EAE"/>
    <w:rsid w:val="00EC0FA0"/>
    <w:rsid w:val="00EC47D3"/>
    <w:rsid w:val="00EC6313"/>
    <w:rsid w:val="00ED138B"/>
    <w:rsid w:val="00EE11B2"/>
    <w:rsid w:val="00EF11B1"/>
    <w:rsid w:val="00EF247A"/>
    <w:rsid w:val="00F25985"/>
    <w:rsid w:val="00F2607D"/>
    <w:rsid w:val="00F26D7B"/>
    <w:rsid w:val="00F54168"/>
    <w:rsid w:val="00F56D71"/>
    <w:rsid w:val="00F67E70"/>
    <w:rsid w:val="00F74E27"/>
    <w:rsid w:val="00F87BD4"/>
    <w:rsid w:val="00F9099A"/>
    <w:rsid w:val="00FA06A7"/>
    <w:rsid w:val="00FA23B8"/>
    <w:rsid w:val="00FA59C4"/>
    <w:rsid w:val="00FA6559"/>
    <w:rsid w:val="00FC23CA"/>
    <w:rsid w:val="00FC7789"/>
    <w:rsid w:val="00FD71BD"/>
    <w:rsid w:val="00FE63C7"/>
    <w:rsid w:val="00FE69E4"/>
    <w:rsid w:val="00FF11B6"/>
    <w:rsid w:val="00FF6A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7ABA828-4297-4536-9F7B-6DE8CCB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CA274C"/>
    <w:rPr>
      <w:sz w:val="16"/>
      <w:szCs w:val="16"/>
    </w:rPr>
  </w:style>
  <w:style w:type="paragraph" w:styleId="Kommentartext">
    <w:name w:val="annotation text"/>
    <w:basedOn w:val="Standard"/>
    <w:link w:val="KommentartextZchn"/>
    <w:semiHidden/>
    <w:unhideWhenUsed/>
    <w:rsid w:val="00CA274C"/>
    <w:pPr>
      <w:spacing w:line="240" w:lineRule="auto"/>
    </w:pPr>
    <w:rPr>
      <w:sz w:val="20"/>
      <w:szCs w:val="20"/>
    </w:rPr>
  </w:style>
  <w:style w:type="character" w:customStyle="1" w:styleId="KommentartextZchn">
    <w:name w:val="Kommentartext Zchn"/>
    <w:basedOn w:val="Absatz-Standardschriftart"/>
    <w:link w:val="Kommentartext"/>
    <w:semiHidden/>
    <w:rsid w:val="00CA274C"/>
    <w:rPr>
      <w:rFonts w:ascii="Arial" w:hAnsi="Arial"/>
    </w:rPr>
  </w:style>
  <w:style w:type="paragraph" w:styleId="Kommentarthema">
    <w:name w:val="annotation subject"/>
    <w:basedOn w:val="Kommentartext"/>
    <w:next w:val="Kommentartext"/>
    <w:link w:val="KommentarthemaZchn"/>
    <w:semiHidden/>
    <w:unhideWhenUsed/>
    <w:rsid w:val="00CA274C"/>
    <w:rPr>
      <w:b/>
      <w:bCs/>
    </w:rPr>
  </w:style>
  <w:style w:type="character" w:customStyle="1" w:styleId="KommentarthemaZchn">
    <w:name w:val="Kommentarthema Zchn"/>
    <w:basedOn w:val="KommentartextZchn"/>
    <w:link w:val="Kommentarthema"/>
    <w:semiHidden/>
    <w:rsid w:val="00CA27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alain.kyd@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D762240F.dotm</Template>
  <TotalTime>0</TotalTime>
  <Pages>2</Pages>
  <Words>476</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Alain Kyd</cp:lastModifiedBy>
  <cp:revision>8</cp:revision>
  <cp:lastPrinted>2017-08-22T09:49:00Z</cp:lastPrinted>
  <dcterms:created xsi:type="dcterms:W3CDTF">2017-08-24T07:58:00Z</dcterms:created>
  <dcterms:modified xsi:type="dcterms:W3CDTF">2017-08-29T13:06:00Z</dcterms:modified>
</cp:coreProperties>
</file>